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9E" w:rsidRPr="00F5239E" w:rsidRDefault="007D3E22" w:rsidP="00AC4353">
      <w:pPr>
        <w:rPr>
          <w:lang w:eastAsia="fr-FR"/>
        </w:rPr>
      </w:pPr>
      <w:bookmarkStart w:id="0" w:name="_GoBack"/>
      <w:r w:rsidRPr="007D3E22">
        <w:rPr>
          <w:noProof/>
          <w:lang w:eastAsia="fr-BE" w:bidi="ar-SA"/>
        </w:rPr>
        <w:drawing>
          <wp:inline distT="0" distB="0" distL="0" distR="0" wp14:anchorId="102DEA4C" wp14:editId="4C822D8A">
            <wp:extent cx="2566670" cy="908050"/>
            <wp:effectExtent l="19050" t="0" r="5080" b="0"/>
            <wp:docPr id="5" name="Picture 272" descr="Logo CADA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Logo CADACO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D43">
        <w:rPr>
          <w:noProof/>
          <w:lang w:eastAsia="fr-BE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3919EF5C" wp14:editId="3300694D">
                <wp:simplePos x="0" y="0"/>
                <wp:positionH relativeFrom="page">
                  <wp:posOffset>0</wp:posOffset>
                </wp:positionH>
                <wp:positionV relativeFrom="margin">
                  <wp:posOffset>0</wp:posOffset>
                </wp:positionV>
                <wp:extent cx="7552690" cy="8862695"/>
                <wp:effectExtent l="0" t="0" r="8255" b="1905"/>
                <wp:wrapNone/>
                <wp:docPr id="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2690" cy="8862695"/>
                          <a:chOff x="0" y="1440"/>
                          <a:chExt cx="12239" cy="12960"/>
                        </a:xfrm>
                      </wpg:grpSpPr>
                      <wpg:grpSp>
                        <wpg:cNvPr id="46" name="Group 3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4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8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25000"/>
                                  <a:lumOff val="75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1" name="Freeform 8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9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0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1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2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3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FA0" w:rsidRDefault="00407FA0">
                              <w:pPr>
                                <w:spacing w:after="0"/>
                                <w:rPr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3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9" cy="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FA0" w:rsidRDefault="00407FA0">
                              <w:pPr>
                                <w:jc w:val="right"/>
                                <w:rPr>
                                  <w:sz w:val="96"/>
                                  <w:szCs w:val="96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00" y="2294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color w:val="676A55" w:themeColor="text2"/>
                                  <w:sz w:val="80"/>
                                  <w:szCs w:val="80"/>
                                  <w:lang w:val="fr-FR"/>
                                </w:rPr>
                                <w:alias w:val="Titre"/>
                                <w:id w:val="3374165"/>
                                <w:placeholder>
                                  <w:docPart w:val="9ACC6FBC7FA64548AB290938CA4B5F90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407FA0" w:rsidRPr="00F84E93" w:rsidRDefault="007B2859" w:rsidP="00F27F47">
                                  <w:pPr>
                                    <w:spacing w:after="0"/>
                                    <w:ind w:right="-387"/>
                                    <w:rPr>
                                      <w:b/>
                                      <w:bCs/>
                                      <w:color w:val="676A55" w:themeColor="text2"/>
                                      <w:sz w:val="68"/>
                                      <w:szCs w:val="6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676A55" w:themeColor="text2"/>
                                      <w:sz w:val="80"/>
                                      <w:szCs w:val="80"/>
                                    </w:rPr>
                                    <w:t>Facebook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b/>
                                  <w:bCs/>
                                  <w:color w:val="72A376" w:themeColor="accent1"/>
                                  <w:sz w:val="56"/>
                                  <w:szCs w:val="40"/>
                                  <w:lang w:val="fr-FR"/>
                                </w:rPr>
                                <w:alias w:val="Sous-titre"/>
                                <w:id w:val="3374166"/>
                                <w:placeholder>
                                  <w:docPart w:val="3C81F625DE0F4828BA2BEC94998A9882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407FA0" w:rsidRPr="00E718DF" w:rsidRDefault="007B2859">
                                  <w:pPr>
                                    <w:rPr>
                                      <w:b/>
                                      <w:bCs/>
                                      <w:color w:val="72A376" w:themeColor="accent1"/>
                                      <w:sz w:val="36"/>
                                      <w:szCs w:val="4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2A376" w:themeColor="accent1"/>
                                      <w:sz w:val="56"/>
                                      <w:szCs w:val="40"/>
                                      <w:lang w:val="fr-FR"/>
                                    </w:rPr>
                                    <w:t>Vous protéger contre les jeux envahissants</w:t>
                                  </w:r>
                                </w:p>
                              </w:sdtContent>
                            </w:sdt>
                            <w:p w:rsidR="00407FA0" w:rsidRDefault="00CE640A">
                              <w:pPr>
                                <w:rPr>
                                  <w:b/>
                                  <w:bCs/>
                                  <w:color w:val="808080" w:themeColor="text1" w:themeTint="7F"/>
                                  <w:sz w:val="20"/>
                                  <w:szCs w:val="32"/>
                                  <w:lang w:val="fr-FR"/>
                                </w:rPr>
                              </w:pPr>
                              <w:sdt>
                                <w:sdt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18"/>
                                    <w:szCs w:val="32"/>
                                    <w:lang w:val="fr-FR"/>
                                  </w:rPr>
                                  <w:alias w:val="Auteur"/>
                                  <w:id w:val="24692804"/>
                                  <w:placeholder>
                                    <w:docPart w:val="8DBC5BE74DFC4E0FA1D0930239382DE3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407FA0" w:rsidRPr="00E718DF"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18"/>
                                      <w:szCs w:val="32"/>
                                    </w:rPr>
                                    <w:t>Daniel DEVEAUX</w:t>
                                  </w:r>
                                </w:sdtContent>
                              </w:sdt>
                            </w:p>
                            <w:p w:rsidR="00407FA0" w:rsidRDefault="00407FA0">
                              <w:pPr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  <w:t>B</w:t>
                              </w:r>
                              <w:r w:rsidRPr="00CC7D72"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  <w:t>é sur la documentation de Microsoft®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3919EF5C" id="Group 2" o:spid="_x0000_s1026" style="position:absolute;left:0;text-align:left;margin-left:0;margin-top:0;width:594.7pt;height:697.85pt;z-index:251660288;mso-width-percent:1000;mso-height-percent:1000;mso-position-horizontal-relative:page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" o:allowincell="f">
                <v:group id="Group 3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p5cIA&#10;AADbAAAADwAAAGRycy9kb3ducmV2LnhtbERPTWvCQBC9F/wPywi91Y1FpKauIQhWvZnUFnobsmMS&#10;zc6G7DaJ/949FHp8vO91MppG9NS52rKC+SwCQVxYXXOp4Py5e3kD4TyyxsYyKbiTg2QzeVpjrO3A&#10;GfW5L0UIYRejgsr7NpbSFRUZdDPbEgfuYjuDPsCulLrDIYSbRr5G0VIarDk0VNjStqLilv8aBVk0&#10;fp2WH3t9/S5cv0pPP3mWHpV6no7pOwhPo/8X/7kPWsEijA1fw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6nlwgAAANsAAAAPAAAAAAAAAAAAAAAAAJgCAABkcnMvZG93&#10;bnJldi54bWxQSwUGAAAAAAQABAD1AAAAhwMAAAAA&#10;" path="m,l17,2863,7132,2578r,-2378l,xe" fillcolor="#b8d1ba [1620]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n4MUA&#10;AADbAAAADwAAAGRycy9kb3ducmV2LnhtbESPQWvCQBSE74L/YXmCN7OptsWmriJiIfRUNSDeHtln&#10;kpp9G7JrkvbXdwuFHoeZ+YZZbQZTi45aV1lW8BDFIIhzqysuFGSnt9kShPPIGmvLpOCLHGzW49EK&#10;E217PlB39IUIEHYJKii9bxIpXV6SQRfZhjh4V9sa9EG2hdQt9gFuajmP42dpsOKwUGJDu5Ly2/Fu&#10;FHxeFsiD270v9t8fPd6fsvR6vik1nQzbVxCeBv8f/munWsHjC/x+C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ifgxQAAANsAAAAPAAAAAAAAAAAAAAAAAJgCAABkcnMv&#10;ZG93bnJldi54bWxQSwUGAAAAAAQABAD1AAAAigMAAAAA&#10;" path="m,569l,2930r3466,620l3466,,,569xe" fillcolor="#dce8dc [820]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r078A&#10;AADbAAAADwAAAGRycy9kb3ducmV2LnhtbERPy4rCMBTdC/MP4QruNPU1DB2jiDAwW6vU7bW50wab&#10;m04Ta/XrzUJweTjv1aa3teio9caxgukkAUFcOG24VHA8/Iy/QPiArLF2TAru5GGz/hisMNXuxnvq&#10;slCKGMI+RQVVCE0qpS8qsugnriGO3J9rLYYI21LqFm8x3NZyliSf0qLh2FBhQ7uKikt2tQpoO3/8&#10;L7PT+Tw1eV40x5lZdFap0bDffoMI1Ie3+OX+1QqWcX38En+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xOvTvwAAANsAAAAPAAAAAAAAAAAAAAAAAJgCAABkcnMvZG93bnJl&#10;di54bWxQSwUGAAAAAAQABAD1AAAAhAMAAAAA&#10;" path="m,l,3550,1591,2746r,-2009l,xe" fillcolor="#b8d1ba [1620]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xhcUA&#10;AADbAAAADwAAAGRycy9kb3ducmV2LnhtbESPQU/CQBSE7yb+h80z8SbbQiCmdiECUeAImsDx2X22&#10;1e7burvQ4q9nTUg8Tmbmm0w+600jTuR8bVlBOkhAEBdW11wqeH97eXgE4QOyxsYyKTiTh9n09ibH&#10;TNuOt3TahVJECPsMFVQhtJmUvqjIoB/Yljh6n9YZDFG6UmqHXYSbRg6TZCIN1hwXKmxpUVHxvTsa&#10;BZvlx4pHv+nr/OunnC9dZ/ej5qDU/V3//AQiUB/+w9f2WisYp/D3Jf4A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rGFxQAAANsAAAAPAAAAAAAAAAAAAAAAAJgCAABkcnMv&#10;ZG93bnJldi54bWxQSwUGAAAAAAQABAD1AAAAigMAAAAA&#10;" path="m1,251l,2662r4120,251l4120,,1,251xe" fillcolor="#d8d8d8 [2732]" stroked="f">
                    <v:path arrowok="t" o:connecttype="custom" o:connectlocs="1,251;0,2662;4120,2913;4120,0;1,251" o:connectangles="0,0,0,0,0"/>
                  </v:shape>
                  <v:shape id="Freeform 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rRsIA&#10;AADbAAAADwAAAGRycy9kb3ducmV2LnhtbESPQYvCMBSE78L+h/CEvciaWlDcapRFLOziySp4fTTP&#10;Nti8lCZq/fcbQfA4zMw3zHLd20bcqPPGsYLJOAFBXDptuFJwPORfcxA+IGtsHJOCB3lYrz4GS8y0&#10;u/OebkWoRISwz1BBHUKbSenLmiz6sWuJo3d2ncUQZVdJ3eE9wm0j0ySZSYuG40KNLW1qKi/F1Sro&#10;TWiKv+80N+402h5O+Wize1yV+hz2PwsQgfrwDr/av1rBNI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itGwgAAANsAAAAPAAAAAAAAAAAAAAAAAJgCAABkcnMvZG93&#10;bnJldi54bWxQSwUGAAAAAAQABAD1AAAAhwMAAAAA&#10;" path="m,l,4236,3985,3349r,-2428l,xe" fillcolor="#bfbfbf [2412]" stroked="f">
                    <v:path arrowok="t" o:connecttype="custom" o:connectlocs="0,0;0,4236;3985,3349;3985,921;0,0" o:connectangles="0,0,0,0,0"/>
                  </v:shape>
    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vo8QA&#10;AADbAAAADwAAAGRycy9kb3ducmV2LnhtbESPQWvCQBSE7wX/w/KE3urGhhaJriJS0VMhKnh9ZJ9J&#10;SPZtzK5Jml/vFgo9DjPzDbPaDKYWHbWutKxgPotAEGdWl5wruJz3bwsQziNrrC2Tgh9ysFlPXlaY&#10;aNtzSt3J5yJA2CWooPC+SaR0WUEG3cw2xMG72dagD7LNpW6xD3BTy/co+pQGSw4LBTa0KyirTg+j&#10;YLza75tsxjG+jvvq636vtunhotTrdNguQXga/H/4r33UCj5i+P0Sf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6L6PEAAAA2wAAAA8AAAAAAAAAAAAAAAAAmAIAAGRycy9k&#10;b3ducmV2LnhtbFBLBQYAAAAABAAEAPUAAACJAwAAAAA=&#10;" path="m4086,r-2,4253l,3198,,1072,4086,xe" fillcolor="#d8d8d8 [2732]" stroked="f">
                    <v:path arrowok="t" o:connecttype="custom" o:connectlocs="4086,0;4084,4253;0,3198;0,1072;4086,0" o:connectangles="0,0,0,0,0"/>
                  </v:shape>
    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Fw8QA&#10;AADbAAAADwAAAGRycy9kb3ducmV2LnhtbESPQWvCQBSE74L/YXlCL6IbrUobsxEtFAqejEKvj+xr&#10;Esy+DbubmP77bqHQ4zAz3zDZYTStGMj5xrKC1TIBQVxa3XCl4HZ9X7yA8AFZY2uZFHyTh0M+nWSY&#10;avvgCw1FqESEsE9RQR1Cl0rpy5oM+qXtiKP3ZZ3BEKWrpHb4iHDTynWS7KTBhuNCjR291VTei94o&#10;KF5x7LfJcShOdOvnn/Pz+vzslHqajcc9iEBj+A//tT+0gu0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4BcPEAAAA2wAAAA8AAAAAAAAAAAAAAAAAmAIAAGRycy9k&#10;b3ducmV2LnhtbFBLBQYAAAAABAAEAPUAAACJAwAAAAA=&#10;" path="m,921l2060,r16,3851l,2981,,921xe" fillcolor="#dce8dc [820]" stroked="f">
                    <v:fill opacity="46003f"/>
                    <v:path arrowok="t" o:connecttype="custom" o:connectlocs="0,921;2060,0;2076,3851;0,2981;0,921" o:connectangles="0,0,0,0,0"/>
                  </v:shape>
    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oJcQA&#10;AADbAAAADwAAAGRycy9kb3ducmV2LnhtbESPS4vCQBCE7wv+h6EFb+tE8bVZRxHBxZP4Wthjk2mT&#10;YKYnZmZj9Nc7guCxqKqvqOm8MYWoqXK5ZQW9bgSCOLE651TB8bD6nIBwHlljYZkU3MjBfNb6mGKs&#10;7ZV3VO99KgKEXYwKMu/LWEqXZGTQdW1JHLyTrQz6IKtU6gqvAW4K2Y+ikTSYc1jIsKRlRsl5/28U&#10;1MXm2Ix6/a/tz+XvfqLJ73jAK6U67WbxDcJT49/hV3utFQy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/6CXEAAAA2wAAAA8AAAAAAAAAAAAAAAAAmAIAAGRycy9k&#10;b3ducmV2LnhtbFBLBQYAAAAABAAEAPUAAACJAwAAAAA=&#10;" path="m,l17,3835,6011,2629r,-1390l,xe" fillcolor="#b8d1ba [1620]" stroked="f">
                    <v:fill opacity="46003f"/>
                    <v:path arrowok="t" o:connecttype="custom" o:connectlocs="0,0;17,3835;6011,2629;6011,1239;0,0" o:connectangles="0,0,0,0,0"/>
                  </v:shape>
    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p28EA&#10;AADbAAAADwAAAGRycy9kb3ducmV2LnhtbESP3YrCMBSE7xd8h3CEvVk09ZdajbIIC154488DHJpj&#10;UmxOSpOt3bffCIKXw8x8w2x2vatFR22oPCuYjDMQxKXXFRsF18vPKAcRIrLG2jMp+KMAu+3gY4OF&#10;9g8+UXeORiQIhwIV2BibQspQWnIYxr4hTt7Ntw5jkq2RusVHgrtaTrNsKR1WnBYsNrS3VN7Pv05B&#10;jvJrxre+u+cndMfZythmbpT6HPbfaxCR+vgOv9oHrWCxhOeX9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u6dvBAAAA2wAAAA8AAAAAAAAAAAAAAAAAmAIAAGRycy9kb3du&#10;cmV2LnhtbFBLBQYAAAAABAAEAPUAAACGAwAAAAA=&#10;" path="m,1038l,2411,4102,3432,4102,,,1038xe" fillcolor="#dce8dc [820]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4" o:spid="_x0000_s1038" style="position:absolute;left:1800;top:1440;width:8638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YPcQA&#10;AADbAAAADwAAAGRycy9kb3ducmV2LnhtbESP3WrCQBSE7wXfYTlCb0Q3ltaf6CqiLUTvjD7AMXtM&#10;otmzIbtq+vbdQsHLYWa+YRar1lTiQY0rLSsYDSMQxJnVJecKTsfvwRSE88gaK8uk4IccrJbdzgJj&#10;bZ98oEfqcxEg7GJUUHhfx1K6rCCDbmhr4uBdbGPQB9nkUjf4DHBTyfcoGkuDJYeFAmvaFJTd0rtR&#10;sNt/7E+bRF5vs3LbTyZpJM/jL6Xeeu16DsJT61/h/3aiFXxO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LGD3EAAAA2wAAAA8AAAAAAAAAAAAAAAAAmAIAAGRycy9k&#10;b3ducmV2LnhtbFBLBQYAAAAABAAEAPUAAACJAwAAAAA=&#10;" filled="f" stroked="f">
                  <v:textbox style="mso-fit-shape-to-text:t">
                    <w:txbxContent>
                      <w:p w:rsidR="00407FA0" w:rsidRDefault="00407FA0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fr-FR"/>
                          </w:rPr>
                        </w:pPr>
                      </w:p>
                    </w:txbxContent>
                  </v:textbox>
                </v:rect>
                <v:rect id="Rectangle 15" o:spid="_x0000_s1039" style="position:absolute;left:6494;top:11160;width:4999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MT8IA&#10;AADbAAAADwAAAGRycy9kb3ducmV2LnhtbERPS07DMBDdV+odrEFiU7VOUX+EuhEKIIXuSHuAIR6S&#10;0HgcxSZJb48Xlbp8ev99MppG9NS52rKC5SICQVxYXXOp4Hz6mO9AOI+ssbFMCq7kIDlMJ3uMtR34&#10;i/rclyKEsItRQeV9G0vpiooMuoVtiQP3YzuDPsCulLrDIYSbRj5F0UYarDk0VNhSWlFxyf+Mgs/j&#10;6nhOM/l7ea7fZtk2j+T35l2px4fx9QWEp9HfxTd3phWsw9jwJfwAe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IxPwgAAANsAAAAPAAAAAAAAAAAAAAAAAJgCAABkcnMvZG93&#10;bnJldi54bWxQSwUGAAAAAAQABAD1AAAAhwMAAAAA&#10;" filled="f" stroked="f">
                  <v:textbox style="mso-fit-shape-to-text:t">
                    <w:txbxContent>
                      <w:p w:rsidR="00407FA0" w:rsidRDefault="00407FA0">
                        <w:pPr>
                          <w:jc w:val="right"/>
                          <w:rPr>
                            <w:sz w:val="96"/>
                            <w:szCs w:val="96"/>
                            <w:lang w:val="fr-FR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ebFMQA&#10;AADbAAAADwAAAGRycy9kb3ducmV2LnhtbESP0WrCQBRE3wv9h+UW+qabKpU2ukoxBC2ooPUDbrPX&#10;JJi9G3a3Sfr3XUHo4zAzZ5jFajCN6Mj52rKCl3ECgriwuuZSwfkrH72B8AFZY2OZFPySh9Xy8WGB&#10;qbY9H6k7hVJECPsUFVQhtKmUvqjIoB/bljh6F+sMhihdKbXDPsJNIydJMpMGa44LFba0rqi4nn6M&#10;gunucHD77JrPkuz8ydYN6833Uannp+FjDiLQEP7D9/ZWK3h9h9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XmxTEAAAA2wAAAA8AAAAAAAAAAAAAAAAAmAIAAGRycy9k&#10;b3ducmV2LnhtbFBLBQYAAAAABAAEAPUAAACJAwAAAAA=&#10;" filled="f" stroked="f">
                  <v:textbox>
                    <w:txbxContent>
                      <w:sdt>
                        <w:sdtPr>
                          <w:rPr>
                            <w:b/>
                            <w:bCs/>
                            <w:color w:val="676A55" w:themeColor="text2"/>
                            <w:sz w:val="80"/>
                            <w:szCs w:val="80"/>
                            <w:lang w:val="fr-FR"/>
                          </w:rPr>
                          <w:alias w:val="Titre"/>
                          <w:id w:val="3374165"/>
                          <w:placeholder>
                            <w:docPart w:val="9ACC6FBC7FA64548AB290938CA4B5F90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407FA0" w:rsidRPr="00F84E93" w:rsidRDefault="007B2859" w:rsidP="00F27F47">
                            <w:pPr>
                              <w:spacing w:after="0"/>
                              <w:ind w:right="-387"/>
                              <w:rPr>
                                <w:b/>
                                <w:bCs/>
                                <w:color w:val="676A55" w:themeColor="text2"/>
                                <w:sz w:val="68"/>
                                <w:szCs w:val="6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76A55" w:themeColor="text2"/>
                                <w:sz w:val="80"/>
                                <w:szCs w:val="80"/>
                              </w:rPr>
                              <w:t>Facebook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72A376" w:themeColor="accent1"/>
                            <w:sz w:val="56"/>
                            <w:szCs w:val="40"/>
                            <w:lang w:val="fr-FR"/>
                          </w:rPr>
                          <w:alias w:val="Sous-titre"/>
                          <w:id w:val="3374166"/>
                          <w:placeholder>
                            <w:docPart w:val="3C81F625DE0F4828BA2BEC94998A9882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:rsidR="00407FA0" w:rsidRPr="00E718DF" w:rsidRDefault="007B2859">
                            <w:pPr>
                              <w:rPr>
                                <w:b/>
                                <w:bCs/>
                                <w:color w:val="72A376" w:themeColor="accent1"/>
                                <w:sz w:val="36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2A376" w:themeColor="accent1"/>
                                <w:sz w:val="56"/>
                                <w:szCs w:val="40"/>
                                <w:lang w:val="fr-FR"/>
                              </w:rPr>
                              <w:t>Vous protéger contre les jeux envahissants</w:t>
                            </w:r>
                          </w:p>
                        </w:sdtContent>
                      </w:sdt>
                      <w:p w:rsidR="00407FA0" w:rsidRDefault="00CE640A">
                        <w:pPr>
                          <w:rPr>
                            <w:b/>
                            <w:bCs/>
                            <w:color w:val="808080" w:themeColor="text1" w:themeTint="7F"/>
                            <w:sz w:val="20"/>
                            <w:szCs w:val="32"/>
                            <w:lang w:val="fr-FR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808080" w:themeColor="text1" w:themeTint="7F"/>
                              <w:sz w:val="18"/>
                              <w:szCs w:val="32"/>
                              <w:lang w:val="fr-FR"/>
                            </w:rPr>
                            <w:alias w:val="Auteur"/>
                            <w:id w:val="24692804"/>
                            <w:placeholder>
                              <w:docPart w:val="8DBC5BE74DFC4E0FA1D0930239382DE3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r w:rsidR="00407FA0" w:rsidRPr="00E718DF">
                              <w:rPr>
                                <w:b/>
                                <w:bCs/>
                                <w:color w:val="808080" w:themeColor="text1" w:themeTint="7F"/>
                                <w:sz w:val="18"/>
                                <w:szCs w:val="32"/>
                              </w:rPr>
                              <w:t>Daniel DEVEAUX</w:t>
                            </w:r>
                          </w:sdtContent>
                        </w:sdt>
                      </w:p>
                      <w:p w:rsidR="00407FA0" w:rsidRDefault="00407FA0">
                        <w:pPr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  <w:t>B</w:t>
                        </w:r>
                        <w:r w:rsidRPr="00CC7D72"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  <w:t>as</w:t>
                        </w:r>
                        <w:r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  <w:t>é sur la documentation de Microsoft®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960947" w:rsidRDefault="00960947" w:rsidP="00D050EB">
      <w:pPr>
        <w:rPr>
          <w:rFonts w:asciiTheme="minorHAnsi" w:eastAsia="Times New Roman" w:hAnsiTheme="minorHAnsi"/>
          <w:b/>
          <w:bCs/>
          <w:i/>
          <w:iCs/>
          <w:sz w:val="24"/>
          <w:szCs w:val="24"/>
          <w:lang w:eastAsia="fr-FR"/>
        </w:rPr>
      </w:pPr>
      <w:r>
        <w:rPr>
          <w:rFonts w:eastAsia="Times New Roman"/>
          <w:lang w:eastAsia="fr-FR"/>
        </w:rPr>
        <w:br w:type="page"/>
      </w:r>
    </w:p>
    <w:p w:rsidR="00E2631D" w:rsidRDefault="00703312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r>
        <w:rPr>
          <w:rFonts w:eastAsia="Times New Roman"/>
          <w:i w:val="0"/>
          <w:iCs w:val="0"/>
          <w:lang w:val="fr-FR" w:eastAsia="fr-FR"/>
        </w:rPr>
        <w:lastRenderedPageBreak/>
        <w:fldChar w:fldCharType="begin"/>
      </w:r>
      <w:r w:rsidR="00E54DF3">
        <w:rPr>
          <w:rFonts w:eastAsia="Times New Roman"/>
          <w:lang w:val="fr-FR" w:eastAsia="fr-FR"/>
        </w:rPr>
        <w:instrText xml:space="preserve"> TOC \o "1-3" \h \z \u </w:instrText>
      </w:r>
      <w:r>
        <w:rPr>
          <w:rFonts w:eastAsia="Times New Roman"/>
          <w:i w:val="0"/>
          <w:iCs w:val="0"/>
          <w:lang w:val="fr-FR" w:eastAsia="fr-FR"/>
        </w:rPr>
        <w:fldChar w:fldCharType="separate"/>
      </w:r>
      <w:hyperlink w:anchor="_Toc408074384" w:history="1">
        <w:r w:rsidR="00E2631D" w:rsidRPr="00BD4E95">
          <w:rPr>
            <w:rStyle w:val="Lienhypertexte"/>
            <w:noProof/>
          </w:rPr>
          <w:t>Préambule</w:t>
        </w:r>
        <w:r w:rsidR="00E2631D">
          <w:rPr>
            <w:noProof/>
            <w:webHidden/>
          </w:rPr>
          <w:tab/>
        </w:r>
        <w:r w:rsidR="00E2631D">
          <w:rPr>
            <w:noProof/>
            <w:webHidden/>
          </w:rPr>
          <w:fldChar w:fldCharType="begin"/>
        </w:r>
        <w:r w:rsidR="00E2631D">
          <w:rPr>
            <w:noProof/>
            <w:webHidden/>
          </w:rPr>
          <w:instrText xml:space="preserve"> PAGEREF _Toc408074384 \h </w:instrText>
        </w:r>
        <w:r w:rsidR="00E2631D">
          <w:rPr>
            <w:noProof/>
            <w:webHidden/>
          </w:rPr>
        </w:r>
        <w:r w:rsidR="00E2631D">
          <w:rPr>
            <w:noProof/>
            <w:webHidden/>
          </w:rPr>
          <w:fldChar w:fldCharType="separate"/>
        </w:r>
        <w:r w:rsidR="00E2631D">
          <w:rPr>
            <w:noProof/>
            <w:webHidden/>
          </w:rPr>
          <w:t>3</w:t>
        </w:r>
        <w:r w:rsidR="00E2631D">
          <w:rPr>
            <w:noProof/>
            <w:webHidden/>
          </w:rPr>
          <w:fldChar w:fldCharType="end"/>
        </w:r>
      </w:hyperlink>
    </w:p>
    <w:p w:rsidR="00E2631D" w:rsidRDefault="00E2631D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408074385" w:history="1">
        <w:r w:rsidRPr="00BD4E95">
          <w:rPr>
            <w:rStyle w:val="Lienhypertexte"/>
            <w:noProof/>
          </w:rPr>
          <w:t>La précision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_Toc408074385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2631D" w:rsidRDefault="00E2631D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408074386" w:history="1">
        <w:r w:rsidRPr="00BD4E95">
          <w:rPr>
            <w:rStyle w:val="Lienhypertexte"/>
            <w:noProof/>
          </w:rPr>
          <w:t>L'observation.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_Toc408074386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2631D" w:rsidRDefault="00E2631D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408074387" w:history="1">
        <w:r w:rsidRPr="00BD4E95">
          <w:rPr>
            <w:rStyle w:val="Lienhypertexte"/>
            <w:noProof/>
          </w:rPr>
          <w:t>La curiosité.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_Toc408074387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2631D" w:rsidRDefault="00E2631D">
      <w:pPr>
        <w:pStyle w:val="TM1"/>
        <w:tabs>
          <w:tab w:val="left" w:pos="1320"/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hyperlink w:anchor="_Toc408074388" w:history="1">
        <w:r w:rsidRPr="00BD4E95">
          <w:rPr>
            <w:rStyle w:val="Lienhypertexte"/>
            <w:noProof/>
            <w:u w:color="4B734B"/>
          </w:rPr>
          <w:t>Chapitre I.: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eastAsia="fr-BE" w:bidi="ar-SA"/>
          </w:rPr>
          <w:tab/>
        </w:r>
        <w:r w:rsidRPr="00BD4E95">
          <w:rPr>
            <w:rStyle w:val="Lienhypertexte"/>
            <w:noProof/>
          </w:rPr>
          <w:t>FaceBook – Je n’aime pas les jeux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_Toc408074388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2631D" w:rsidRDefault="00E2631D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hyperlink w:anchor="_Toc408074389" w:history="1">
        <w:r w:rsidRPr="00BD4E95">
          <w:rPr>
            <w:rStyle w:val="Lienhypertexte"/>
            <w:noProof/>
          </w:rPr>
          <w:t>Se prémunir contre les appels à jouer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_Toc408074389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2631D" w:rsidRDefault="00E2631D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hyperlink w:anchor="_Toc408074390" w:history="1">
        <w:r w:rsidRPr="00BD4E95">
          <w:rPr>
            <w:rStyle w:val="Lienhypertexte"/>
            <w:noProof/>
          </w:rPr>
          <w:t>Divers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_Toc408074390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D11C7" w:rsidRDefault="00703312" w:rsidP="009F592C">
      <w:pPr>
        <w:pStyle w:val="TM1"/>
        <w:tabs>
          <w:tab w:val="right" w:leader="underscore" w:pos="9017"/>
        </w:tabs>
        <w:rPr>
          <w:lang w:val="fr-FR"/>
        </w:rPr>
      </w:pPr>
      <w:r>
        <w:rPr>
          <w:lang w:val="fr-FR"/>
        </w:rPr>
        <w:fldChar w:fldCharType="end"/>
      </w:r>
    </w:p>
    <w:p w:rsidR="00014714" w:rsidRPr="00570816" w:rsidRDefault="00014714" w:rsidP="00014714">
      <w:pPr>
        <w:pStyle w:val="Titre1"/>
        <w:rPr>
          <w:lang w:val="fr-BE"/>
        </w:rPr>
      </w:pPr>
      <w:bookmarkStart w:id="1" w:name="_Toc32895963"/>
      <w:bookmarkStart w:id="2" w:name="_Toc237231750"/>
      <w:bookmarkStart w:id="3" w:name="_Toc408074384"/>
      <w:r w:rsidRPr="00570816">
        <w:rPr>
          <w:lang w:val="fr-BE"/>
        </w:rPr>
        <w:lastRenderedPageBreak/>
        <w:t>Préambule</w:t>
      </w:r>
      <w:bookmarkEnd w:id="1"/>
      <w:bookmarkEnd w:id="2"/>
      <w:bookmarkEnd w:id="3"/>
    </w:p>
    <w:p w:rsidR="00014714" w:rsidRDefault="00014714" w:rsidP="00014714">
      <w:pPr>
        <w:rPr>
          <w:rFonts w:cs="Arial"/>
        </w:rPr>
      </w:pPr>
      <w:r>
        <w:rPr>
          <w:rFonts w:cs="Arial"/>
        </w:rPr>
        <w:t>Je prétends qu'il faut avoir 3 qualités principales pour travailler en Windows.</w:t>
      </w:r>
    </w:p>
    <w:p w:rsidR="00014714" w:rsidRDefault="00014714" w:rsidP="00785D43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La précision</w:t>
      </w:r>
    </w:p>
    <w:p w:rsidR="00014714" w:rsidRDefault="00014714" w:rsidP="00785D43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L'Observation</w:t>
      </w:r>
    </w:p>
    <w:p w:rsidR="00014714" w:rsidRDefault="00014714" w:rsidP="00785D43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La Curiosité</w:t>
      </w:r>
    </w:p>
    <w:p w:rsidR="00014714" w:rsidRDefault="00014714" w:rsidP="00014714">
      <w:pPr>
        <w:pStyle w:val="Titre2"/>
        <w:numPr>
          <w:ilvl w:val="1"/>
          <w:numId w:val="0"/>
        </w:numPr>
        <w:pBdr>
          <w:bottom w:val="none" w:sz="0" w:space="0" w:color="auto"/>
          <w:right w:val="none" w:sz="0" w:space="0" w:color="auto"/>
        </w:pBdr>
        <w:shd w:val="clear" w:color="auto" w:fill="auto"/>
        <w:tabs>
          <w:tab w:val="num" w:pos="576"/>
        </w:tabs>
        <w:spacing w:before="240" w:after="60" w:line="360" w:lineRule="auto"/>
        <w:ind w:left="576" w:hanging="576"/>
      </w:pPr>
      <w:bookmarkStart w:id="4" w:name="_Toc32895964"/>
      <w:bookmarkStart w:id="5" w:name="_Toc237231751"/>
      <w:bookmarkStart w:id="6" w:name="_Toc408074385"/>
      <w:r>
        <w:t>La précision</w:t>
      </w:r>
      <w:bookmarkEnd w:id="4"/>
      <w:bookmarkEnd w:id="5"/>
      <w:bookmarkEnd w:id="6"/>
    </w:p>
    <w:p w:rsidR="00014714" w:rsidRDefault="00014714" w:rsidP="00014714">
      <w:pPr>
        <w:rPr>
          <w:rFonts w:cs="Arial"/>
        </w:rPr>
      </w:pPr>
      <w:r>
        <w:rPr>
          <w:rFonts w:cs="Arial"/>
        </w:rPr>
        <w:t>Prenons Excel en exemple.  Avez-vous déjà observé le changement de forme de la trace de la souris sur l’écran à l'approche de la "case courante" (A1 à l'ouverture).  Un mouvement de quelques 10</w:t>
      </w:r>
      <w:r>
        <w:rPr>
          <w:rFonts w:cs="Arial"/>
          <w:vertAlign w:val="superscript"/>
        </w:rPr>
        <w:t>ème</w:t>
      </w:r>
      <w:r>
        <w:rPr>
          <w:rFonts w:cs="Arial"/>
        </w:rPr>
        <w:t xml:space="preserve"> de millimètres vous provoque l'apparition de 3 traces différentes.</w:t>
      </w:r>
    </w:p>
    <w:p w:rsidR="00014714" w:rsidRDefault="00014714" w:rsidP="00014714">
      <w:pPr>
        <w:rPr>
          <w:rFonts w:cs="Arial"/>
        </w:rPr>
      </w:pPr>
    </w:p>
    <w:p w:rsidR="00014714" w:rsidRDefault="00014714" w:rsidP="00014714">
      <w:pPr>
        <w:rPr>
          <w:rFonts w:cs="Arial"/>
        </w:rPr>
        <w:sectPr w:rsidR="00014714" w:rsidSect="00014714">
          <w:footerReference w:type="default" r:id="rId9"/>
          <w:pgSz w:w="11907" w:h="16840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14714" w:rsidRDefault="00014714" w:rsidP="00014714">
      <w:pPr>
        <w:rPr>
          <w:rFonts w:cs="Arial"/>
        </w:rPr>
      </w:pPr>
      <w:r>
        <w:rPr>
          <w:rFonts w:cs="Arial"/>
          <w:noProof/>
          <w:lang w:eastAsia="fr-BE" w:bidi="ar-SA"/>
        </w:rPr>
        <w:lastRenderedPageBreak/>
        <w:drawing>
          <wp:inline distT="0" distB="0" distL="0" distR="0">
            <wp:extent cx="1430655" cy="9537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714" w:rsidRDefault="00014714" w:rsidP="00014714">
      <w:pPr>
        <w:rPr>
          <w:rFonts w:cs="Arial"/>
        </w:rPr>
      </w:pPr>
      <w:r>
        <w:rPr>
          <w:rFonts w:cs="Arial"/>
          <w:noProof/>
          <w:lang w:eastAsia="fr-BE" w:bidi="ar-SA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2194560</wp:posOffset>
            </wp:positionH>
            <wp:positionV relativeFrom="paragraph">
              <wp:posOffset>-937260</wp:posOffset>
            </wp:positionV>
            <wp:extent cx="1428750" cy="952500"/>
            <wp:effectExtent l="19050" t="0" r="0" b="0"/>
            <wp:wrapTopAndBottom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br w:type="column"/>
      </w:r>
    </w:p>
    <w:p w:rsidR="00014714" w:rsidRDefault="00014714" w:rsidP="00014714">
      <w:pPr>
        <w:rPr>
          <w:rFonts w:cs="Arial"/>
        </w:rPr>
      </w:pPr>
    </w:p>
    <w:p w:rsidR="00014714" w:rsidRDefault="00014714" w:rsidP="00014714">
      <w:pPr>
        <w:rPr>
          <w:rFonts w:cs="Arial"/>
        </w:rPr>
      </w:pPr>
      <w:r>
        <w:rPr>
          <w:rFonts w:cs="Arial"/>
          <w:noProof/>
          <w:lang w:eastAsia="fr-BE" w:bidi="ar-S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2255520</wp:posOffset>
            </wp:positionH>
            <wp:positionV relativeFrom="paragraph">
              <wp:posOffset>-1478280</wp:posOffset>
            </wp:positionV>
            <wp:extent cx="1428750" cy="952500"/>
            <wp:effectExtent l="19050" t="0" r="0" b="0"/>
            <wp:wrapTopAndBottom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br w:type="column"/>
      </w:r>
    </w:p>
    <w:p w:rsidR="00014714" w:rsidRDefault="00014714" w:rsidP="00014714">
      <w:pPr>
        <w:rPr>
          <w:rFonts w:cs="Arial"/>
        </w:rPr>
        <w:sectPr w:rsidR="00014714" w:rsidSect="00014714">
          <w:type w:val="continuous"/>
          <w:pgSz w:w="11907" w:h="16840" w:code="9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014714" w:rsidRDefault="00014714" w:rsidP="00014714">
      <w:pPr>
        <w:rPr>
          <w:rFonts w:cs="Arial"/>
        </w:rPr>
      </w:pPr>
      <w:r>
        <w:rPr>
          <w:rFonts w:cs="Arial"/>
        </w:rPr>
        <w:lastRenderedPageBreak/>
        <w:t>Qui dit changement de forme dit changement de rôle.  Voyez les illustrations ci-dessus</w:t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Soyons donc précis</w:t>
      </w:r>
    </w:p>
    <w:p w:rsidR="00014714" w:rsidRDefault="00014714" w:rsidP="00014714">
      <w:pPr>
        <w:pStyle w:val="Titre2"/>
        <w:numPr>
          <w:ilvl w:val="1"/>
          <w:numId w:val="0"/>
        </w:numPr>
        <w:pBdr>
          <w:bottom w:val="none" w:sz="0" w:space="0" w:color="auto"/>
          <w:right w:val="none" w:sz="0" w:space="0" w:color="auto"/>
        </w:pBdr>
        <w:shd w:val="clear" w:color="auto" w:fill="auto"/>
        <w:tabs>
          <w:tab w:val="num" w:pos="576"/>
        </w:tabs>
        <w:spacing w:before="240" w:after="60" w:line="360" w:lineRule="auto"/>
        <w:ind w:left="576" w:hanging="576"/>
      </w:pPr>
      <w:bookmarkStart w:id="7" w:name="_Toc32895965"/>
      <w:bookmarkStart w:id="8" w:name="_Toc237231752"/>
      <w:bookmarkStart w:id="9" w:name="_Toc408074386"/>
      <w:r>
        <w:t>L'observation.</w:t>
      </w:r>
      <w:bookmarkEnd w:id="7"/>
      <w:bookmarkEnd w:id="8"/>
      <w:bookmarkEnd w:id="9"/>
    </w:p>
    <w:p w:rsidR="00014714" w:rsidRDefault="00014714" w:rsidP="00014714">
      <w:pPr>
        <w:rPr>
          <w:rFonts w:cs="Arial"/>
        </w:rPr>
      </w:pPr>
      <w:r>
        <w:rPr>
          <w:rFonts w:cs="Arial"/>
        </w:rPr>
        <w:t xml:space="preserve">Il y a tellement d'informations sur l'écran qu'il est parfois difficile de distinguer l'essentiel de l'accessoire.  Observer permet de voir certaines choses insoupçonnables </w:t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Dans l'exemple ci-dessous vous constaterez que des cases contenant des chiffres sont sélectionnées.  Observer bien la barre d'état en bas de votre écran, vous verrez le total des éléments sélectionnés.</w:t>
      </w:r>
    </w:p>
    <w:p w:rsidR="00014714" w:rsidRDefault="00014714" w:rsidP="00014714">
      <w:pPr>
        <w:jc w:val="center"/>
        <w:rPr>
          <w:rFonts w:cs="Arial"/>
        </w:rPr>
      </w:pPr>
      <w:r>
        <w:rPr>
          <w:rFonts w:cs="Arial"/>
          <w:noProof/>
          <w:lang w:eastAsia="fr-BE" w:bidi="ar-SA"/>
        </w:rPr>
        <w:drawing>
          <wp:inline distT="0" distB="0" distL="0" distR="0">
            <wp:extent cx="1325880" cy="2031365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03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Soyons donc observateur.</w:t>
      </w:r>
    </w:p>
    <w:p w:rsidR="00014714" w:rsidRDefault="00014714" w:rsidP="00014714">
      <w:pPr>
        <w:pStyle w:val="Titre2"/>
        <w:numPr>
          <w:ilvl w:val="1"/>
          <w:numId w:val="0"/>
        </w:numPr>
        <w:pBdr>
          <w:bottom w:val="none" w:sz="0" w:space="0" w:color="auto"/>
          <w:right w:val="none" w:sz="0" w:space="0" w:color="auto"/>
        </w:pBdr>
        <w:shd w:val="clear" w:color="auto" w:fill="auto"/>
        <w:tabs>
          <w:tab w:val="num" w:pos="576"/>
        </w:tabs>
        <w:spacing w:before="240" w:after="60" w:line="360" w:lineRule="auto"/>
        <w:ind w:left="576" w:hanging="576"/>
      </w:pPr>
      <w:bookmarkStart w:id="10" w:name="_Toc32895966"/>
      <w:bookmarkStart w:id="11" w:name="_Toc237231753"/>
      <w:bookmarkStart w:id="12" w:name="_Toc408074387"/>
      <w:r>
        <w:t>La curiosité.</w:t>
      </w:r>
      <w:bookmarkEnd w:id="10"/>
      <w:bookmarkEnd w:id="11"/>
      <w:bookmarkEnd w:id="12"/>
    </w:p>
    <w:p w:rsidR="00014714" w:rsidRDefault="00014714" w:rsidP="00014714">
      <w:pPr>
        <w:rPr>
          <w:rFonts w:cs="Arial"/>
        </w:rPr>
      </w:pPr>
      <w:r>
        <w:rPr>
          <w:rFonts w:cs="Arial"/>
        </w:rPr>
        <w:t>La curiosité est la qualité majeure permettant d'améliorer son savoir.  L'on peut assouvir sa curiosité en généralisant l'usage intensif du bouton droit de la souris.</w:t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Tout objet, chose ou zone est presque toujours manipulable par le bouton droit de la souris.</w:t>
      </w:r>
    </w:p>
    <w:p w:rsidR="00014714" w:rsidRDefault="00014714" w:rsidP="00014714">
      <w:pPr>
        <w:rPr>
          <w:rFonts w:cs="Arial"/>
        </w:rPr>
      </w:pPr>
      <w:r>
        <w:rPr>
          <w:rFonts w:cs="Arial"/>
        </w:rPr>
        <w:t>Dans votre feuille Excel, cliquez avec le bouton droit de la souris sur la zone où la somme de vos éléments sélectionnés est indiquée.  Sans cette curiosité, vous n'auriez peut-être jamais découvert que vous pouviez obtenir la moyenne de vos valeurs.</w:t>
      </w:r>
    </w:p>
    <w:p w:rsidR="00E718DF" w:rsidRDefault="00014714" w:rsidP="00014714">
      <w:pPr>
        <w:jc w:val="center"/>
        <w:rPr>
          <w:rFonts w:cs="Arial"/>
        </w:rPr>
      </w:pPr>
      <w:r>
        <w:rPr>
          <w:rFonts w:cs="Arial"/>
          <w:noProof/>
          <w:lang w:eastAsia="fr-BE" w:bidi="ar-SA"/>
        </w:rPr>
        <w:drawing>
          <wp:inline distT="0" distB="0" distL="0" distR="0">
            <wp:extent cx="2331720" cy="208343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8DF" w:rsidRDefault="00E718DF" w:rsidP="00014714">
      <w:pPr>
        <w:jc w:val="center"/>
        <w:rPr>
          <w:rFonts w:cs="Arial"/>
        </w:rPr>
        <w:sectPr w:rsidR="00E718DF" w:rsidSect="00014714">
          <w:footerReference w:type="default" r:id="rId15"/>
          <w:pgSz w:w="11907" w:h="16840" w:code="9"/>
          <w:pgMar w:top="1134" w:right="1418" w:bottom="1134" w:left="1418" w:header="567" w:footer="794" w:gutter="0"/>
          <w:cols w:space="720"/>
          <w:titlePg/>
          <w:docGrid w:linePitch="360"/>
        </w:sectPr>
      </w:pPr>
    </w:p>
    <w:p w:rsidR="00E718DF" w:rsidRDefault="00E718DF" w:rsidP="00E718DF">
      <w:pPr>
        <w:pStyle w:val="Chapitre"/>
      </w:pPr>
      <w:bookmarkStart w:id="13" w:name="MonVraiDebut"/>
      <w:bookmarkStart w:id="14" w:name="_Toc237231758"/>
      <w:bookmarkEnd w:id="13"/>
      <w:r>
        <w:lastRenderedPageBreak/>
        <w:t> </w:t>
      </w:r>
      <w:bookmarkStart w:id="15" w:name="_Toc408074388"/>
      <w:proofErr w:type="spellStart"/>
      <w:r w:rsidR="007B2859">
        <w:t>FaceBook</w:t>
      </w:r>
      <w:proofErr w:type="spellEnd"/>
      <w:r w:rsidR="007B2859">
        <w:t xml:space="preserve"> – Je n’aime pas les jeux</w:t>
      </w:r>
      <w:bookmarkEnd w:id="15"/>
    </w:p>
    <w:p w:rsidR="00E718DF" w:rsidRDefault="00E718DF" w:rsidP="00E718DF">
      <w:pPr>
        <w:rPr>
          <w:lang w:eastAsia="fr-FR"/>
        </w:rPr>
      </w:pPr>
    </w:p>
    <w:p w:rsidR="00E718DF" w:rsidRDefault="00E718DF" w:rsidP="00E718DF">
      <w:pPr>
        <w:rPr>
          <w:lang w:eastAsia="fr-FR"/>
        </w:rPr>
        <w:sectPr w:rsidR="00E718DF" w:rsidSect="00E718DF">
          <w:type w:val="continuous"/>
          <w:pgSz w:w="11907" w:h="16840" w:code="9"/>
          <w:pgMar w:top="1134" w:right="1418" w:bottom="1134" w:left="1418" w:header="567" w:footer="794" w:gutter="0"/>
          <w:cols w:space="720"/>
          <w:vAlign w:val="center"/>
          <w:docGrid w:linePitch="360"/>
        </w:sectPr>
      </w:pPr>
    </w:p>
    <w:p w:rsidR="00E718DF" w:rsidRPr="007B2859" w:rsidRDefault="007B2859" w:rsidP="007B2859">
      <w:pPr>
        <w:pStyle w:val="Titre1"/>
        <w:rPr>
          <w:lang w:val="fr-BE"/>
        </w:rPr>
      </w:pPr>
      <w:bookmarkStart w:id="16" w:name="_Toc408074389"/>
      <w:r w:rsidRPr="007B2859">
        <w:rPr>
          <w:lang w:val="fr-BE"/>
        </w:rPr>
        <w:lastRenderedPageBreak/>
        <w:t>Se prémunir contre les appels à jouer</w:t>
      </w:r>
      <w:bookmarkEnd w:id="16"/>
    </w:p>
    <w:p w:rsidR="007B2859" w:rsidRDefault="007B2859" w:rsidP="00E718DF">
      <w:pPr>
        <w:pStyle w:val="Paragraphedeliste"/>
        <w:numPr>
          <w:ilvl w:val="0"/>
          <w:numId w:val="48"/>
        </w:numPr>
      </w:pPr>
      <w:r>
        <w:rPr>
          <w:noProof/>
          <w:lang w:eastAsia="fr-BE" w:bidi="ar-SA"/>
        </w:rPr>
        <w:drawing>
          <wp:inline distT="0" distB="0" distL="0" distR="0" wp14:anchorId="7B2D1448" wp14:editId="0B70110F">
            <wp:extent cx="3980952" cy="4704762"/>
            <wp:effectExtent l="0" t="0" r="635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80952" cy="4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859" w:rsidRDefault="007B2859" w:rsidP="00E718DF">
      <w:pPr>
        <w:pStyle w:val="Paragraphedeliste"/>
        <w:numPr>
          <w:ilvl w:val="0"/>
          <w:numId w:val="48"/>
        </w:numPr>
      </w:pPr>
      <w:r>
        <w:rPr>
          <w:noProof/>
          <w:lang w:eastAsia="fr-BE" w:bidi="ar-SA"/>
        </w:rPr>
        <w:drawing>
          <wp:inline distT="0" distB="0" distL="0" distR="0" wp14:anchorId="654B2C83" wp14:editId="0FF7830C">
            <wp:extent cx="4447619" cy="2514286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7619" cy="2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859" w:rsidRDefault="007B2859" w:rsidP="00E2631D">
      <w:pPr>
        <w:pStyle w:val="Paragraphedeliste"/>
        <w:numPr>
          <w:ilvl w:val="0"/>
          <w:numId w:val="48"/>
        </w:numPr>
        <w:jc w:val="left"/>
      </w:pPr>
      <w:r>
        <w:lastRenderedPageBreak/>
        <w:t>Descendre dans la liste des « Blocages »</w:t>
      </w:r>
      <w:r w:rsidR="00E2631D">
        <w:t xml:space="preserve"> jusqu’à : </w:t>
      </w:r>
      <w:r w:rsidR="00E2631D">
        <w:rPr>
          <w:noProof/>
          <w:lang w:eastAsia="fr-BE" w:bidi="ar-SA"/>
        </w:rPr>
        <w:drawing>
          <wp:inline distT="0" distB="0" distL="0" distR="0" wp14:anchorId="256B1497" wp14:editId="1801A54C">
            <wp:extent cx="4783012" cy="209807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25545" cy="211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31D" w:rsidRDefault="00E2631D" w:rsidP="00E2631D">
      <w:pPr>
        <w:pStyle w:val="Paragraphedeliste"/>
        <w:numPr>
          <w:ilvl w:val="0"/>
          <w:numId w:val="48"/>
        </w:numPr>
        <w:jc w:val="left"/>
      </w:pPr>
      <w:r>
        <w:t>C’est tout, vous êtes sauvés !</w:t>
      </w:r>
    </w:p>
    <w:p w:rsidR="00E2631D" w:rsidRPr="00E718DF" w:rsidRDefault="00E2631D" w:rsidP="00E2631D">
      <w:pPr>
        <w:pStyle w:val="Remarque"/>
      </w:pPr>
      <w:r>
        <w:t>Il est vrai qu’il faut faire la manœuvre pour chaque jeu.  Les premiers jeux saisis, l’on a vite une paix « Royale »</w:t>
      </w:r>
    </w:p>
    <w:p w:rsidR="001C69CD" w:rsidRPr="001C69CD" w:rsidRDefault="001C69CD" w:rsidP="001C69CD">
      <w:pPr>
        <w:pStyle w:val="Titre1"/>
        <w:rPr>
          <w:lang w:val="fr-BE"/>
        </w:rPr>
      </w:pPr>
      <w:bookmarkStart w:id="17" w:name="_Toc237231820"/>
      <w:bookmarkStart w:id="18" w:name="_Toc408074390"/>
      <w:bookmarkEnd w:id="14"/>
      <w:r w:rsidRPr="001C69CD">
        <w:rPr>
          <w:lang w:val="fr-BE"/>
        </w:rPr>
        <w:lastRenderedPageBreak/>
        <w:t>Divers</w:t>
      </w:r>
      <w:bookmarkEnd w:id="17"/>
      <w:bookmarkEnd w:id="18"/>
    </w:p>
    <w:p w:rsidR="001C69CD" w:rsidRDefault="001C69CD" w:rsidP="001C69CD">
      <w:pPr>
        <w:rPr>
          <w:rFonts w:cs="Arial"/>
        </w:rPr>
      </w:pPr>
      <w:r>
        <w:rPr>
          <w:rFonts w:cs="Arial"/>
        </w:rPr>
        <w:t xml:space="preserve">Ce produit est entièrement gratuit.  Si vous l'avez apprécié, soyez assez sympa </w:t>
      </w:r>
      <w:r w:rsidR="00B41F27">
        <w:rPr>
          <w:rFonts w:cs="Arial"/>
        </w:rPr>
        <w:t xml:space="preserve">que </w:t>
      </w:r>
      <w:r>
        <w:rPr>
          <w:rFonts w:cs="Arial"/>
        </w:rPr>
        <w:t>de verser une contribution que vous estimerez à l'association caritative de votre choix</w:t>
      </w:r>
    </w:p>
    <w:p w:rsidR="00B41F27" w:rsidRPr="001C69CD" w:rsidRDefault="00B41F27" w:rsidP="001C69CD">
      <w:r>
        <w:rPr>
          <w:rFonts w:cs="Arial"/>
        </w:rPr>
        <w:t xml:space="preserve">Visitez notre site </w:t>
      </w:r>
      <w:hyperlink r:id="rId19" w:history="1">
        <w:r w:rsidRPr="00D166F1">
          <w:rPr>
            <w:rStyle w:val="Lienhypertexte"/>
            <w:rFonts w:cs="Arial"/>
          </w:rPr>
          <w:t>www.cadacom.be</w:t>
        </w:r>
      </w:hyperlink>
      <w:r>
        <w:rPr>
          <w:rFonts w:cs="Arial"/>
        </w:rPr>
        <w:t>, tout y est gratuit…</w:t>
      </w:r>
      <w:bookmarkEnd w:id="0"/>
    </w:p>
    <w:sectPr w:rsidR="00B41F27" w:rsidRPr="001C69CD" w:rsidSect="00E718DF">
      <w:pgSz w:w="11907" w:h="16840" w:code="9"/>
      <w:pgMar w:top="1134" w:right="1418" w:bottom="1134" w:left="1418" w:header="567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0A" w:rsidRDefault="00CE640A" w:rsidP="002F2AEA">
      <w:pPr>
        <w:spacing w:after="0" w:line="240" w:lineRule="auto"/>
      </w:pPr>
      <w:r>
        <w:separator/>
      </w:r>
    </w:p>
  </w:endnote>
  <w:endnote w:type="continuationSeparator" w:id="0">
    <w:p w:rsidR="00CE640A" w:rsidRDefault="00CE640A" w:rsidP="002F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A0" w:rsidRDefault="00407FA0" w:rsidP="004257B2">
    <w:pPr>
      <w:pStyle w:val="Pieddepage"/>
      <w:shd w:val="pct15" w:color="000000" w:fill="FFFFFF"/>
      <w:jc w:val="center"/>
    </w:pPr>
    <w:r>
      <w:t xml:space="preserve">Rue Gaston RAGON, 43 à 5170 Bois-de-Villers  -  </w:t>
    </w:r>
    <w:r>
      <w:rPr>
        <w:b/>
      </w:rPr>
      <w:t>081 43 35 84</w:t>
    </w:r>
    <w:r>
      <w:t xml:space="preserve"> &amp; </w:t>
    </w:r>
    <w:r>
      <w:rPr>
        <w:b/>
      </w:rPr>
      <w:t>075 45 81 01</w:t>
    </w:r>
    <w:r>
      <w:t xml:space="preserve">  daniel@cadacom.be</w:t>
    </w:r>
  </w:p>
  <w:p w:rsidR="00407FA0" w:rsidRDefault="00407FA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A0" w:rsidRDefault="00407FA0">
    <w:pPr>
      <w:pStyle w:val="Pieddepage"/>
    </w:pPr>
    <w:r>
      <w:rPr>
        <w:noProof/>
        <w:lang w:eastAsia="fr-BE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6767830" cy="673100"/>
              <wp:effectExtent l="9525" t="11430" r="4445" b="10795"/>
              <wp:wrapNone/>
              <wp:docPr id="69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697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8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9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1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FA0" w:rsidRDefault="00407FA0">
                            <w:pPr>
                              <w:pStyle w:val="En-tte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E2631D" w:rsidRPr="00E2631D">
                              <w:rPr>
                                <w:noProof/>
                                <w:color w:val="FFFFFF" w:themeColor="background1"/>
                              </w:rPr>
                              <w:t>8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1" style="position:absolute;left:0;text-align:left;margin-left:0;margin-top:0;width:532.9pt;height:53pt;z-index:251658240;mso-position-horizontal:left;mso-position-horizontal-relative:page;mso-position-vertical:top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2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sU6sYAAADcAAAADwAAAGRycy9kb3ducmV2LnhtbESPQWvCQBSE7wX/w/KE3nTTImqjawiF&#10;QqGXNor0+Mw+k9js27C7jdFf7xaEHoeZ+YZZZ4NpRU/ON5YVPE0TEMSl1Q1XCnbbt8kShA/IGlvL&#10;pOBCHrLN6GGNqbZn/qK+CJWIEPYpKqhD6FIpfVmTQT+1HXH0jtYZDFG6SmqH5wg3rXxOkrk02HBc&#10;qLGj15rKn+LXKDh8h9mJ/Gl/vH665exSfPR5slDqcTzkKxCBhvAfvrfftYL5ywL+zsQj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LFOrGAAAA3AAAAA8AAAAAAAAA&#10;AAAAAAAAoQIAAGRycy9kb3ducmV2LnhtbFBLBQYAAAAABAAEAPkAAACUAwAAAAA=&#10;" strokecolor="#b8d1ba [1620]"/>
              <v:oval id="Oval 3" o:spid="_x0000_s1043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C6L8A&#10;AADcAAAADwAAAGRycy9kb3ducmV2LnhtbERPzYrCMBC+L/gOYYS9rYkeZK1GUVHZPanVBxiasSk2&#10;k9JE2337zUHw+PH9L1a9q8WT2lB51jAeKRDEhTcVlxqul/3XN4gQkQ3WnknDHwVYLQcfC8yM7/hM&#10;zzyWIoVwyFCDjbHJpAyFJYdh5BvixN186zAm2JbStNilcFfLiVJT6bDi1GCxoa2l4p4/nAZF9lxf&#10;zUF2x82pCbna/Razu9afw349BxGpj2/xy/1jNExnaW06k46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QoLovwAAANwAAAAPAAAAAAAAAAAAAAAAAJgCAABkcnMvZG93bnJl&#10;di54bWxQSwUGAAAAAAQABAD1AAAAhAMAAAAA&#10;" fillcolor="#b8d1ba [1620]" stroked="f"/>
              <v:oval id="Oval 4" o:spid="_x0000_s1044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RIA8MA&#10;AADcAAAADwAAAGRycy9kb3ducmV2LnhtbESPQWvCQBSE74X+h+UVeinNJiKaRNdQFMFro7k/sq9J&#10;MPs2za6a+uvdQqHHYWa+YdbFZHpxpdF1lhUkUQyCuLa640bB6bh/T0E4j6yxt0wKfshBsXl+WmOu&#10;7Y0/6Vr6RgQIuxwVtN4PuZSubsmgi+xAHLwvOxr0QY6N1CPeAtz0chbHC2mw47DQ4kDblupzeTEK&#10;XLVN9tVlWXI6x/Kuv2ln6jelXl+mjxUIT5P/D/+1D1rBIsvg90w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RIA8MAAADcAAAADwAAAAAAAAAAAAAAAACYAgAAZHJzL2Rv&#10;d25yZXYueG1sUEsFBgAAAAAEAAQA9QAAAIgDAAAAAA==&#10;" fillcolor="#dce8dc [820]" stroked="f"/>
              <v:oval id="Oval 5" o:spid="_x0000_s1045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jjicYA&#10;AADcAAAADwAAAGRycy9kb3ducmV2LnhtbESPS2vDMBCE74H+B7GBXkItxTQPHCuhlBbqU8jj0tti&#10;bWwTa+VaquP++6pQyHGYmW+YfDfaVgzU+8axhnmiQBCXzjRcaTif3p/WIHxANtg6Jg0/5GG3fZjk&#10;mBl34wMNx1CJCGGfoYY6hC6T0pc1WfSJ64ijd3G9xRBlX0nT4y3CbStTpZbSYsNxocaOXmsqr8dv&#10;q2GxX6TFoKrn8+d6lRbt2zD7KqTWj9PxZQMi0Bju4f/2h9GwUnP4OxOP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jjicYAAADcAAAADwAAAAAAAAAAAAAAAACYAgAAZHJz&#10;L2Rvd25yZXYueG1sUEsFBgAAAAAEAAQA9QAAAIsDAAAAAA==&#10;" fillcolor="#95ba98 [2420]" stroked="f">
                <v:textbox>
                  <w:txbxContent>
                    <w:p w:rsidR="00407FA0" w:rsidRDefault="00407FA0">
                      <w:pPr>
                        <w:pStyle w:val="En-tte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E2631D" w:rsidRPr="00E2631D">
                        <w:rPr>
                          <w:noProof/>
                          <w:color w:val="FFFFFF" w:themeColor="background1"/>
                        </w:rPr>
                        <w:t>8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0A" w:rsidRDefault="00CE640A" w:rsidP="002F2AEA">
      <w:pPr>
        <w:spacing w:after="0" w:line="240" w:lineRule="auto"/>
      </w:pPr>
      <w:r>
        <w:separator/>
      </w:r>
    </w:p>
  </w:footnote>
  <w:footnote w:type="continuationSeparator" w:id="0">
    <w:p w:rsidR="00CE640A" w:rsidRDefault="00CE640A" w:rsidP="002F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21335_"/>
      </v:shape>
    </w:pict>
  </w:numPicBullet>
  <w:abstractNum w:abstractNumId="0">
    <w:nsid w:val="016127C7"/>
    <w:multiLevelType w:val="multilevel"/>
    <w:tmpl w:val="6F0CB114"/>
    <w:lvl w:ilvl="0">
      <w:start w:val="1"/>
      <w:numFmt w:val="decimal"/>
      <w:pStyle w:val="Numro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22560"/>
    <w:multiLevelType w:val="multilevel"/>
    <w:tmpl w:val="FE94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91362"/>
    <w:multiLevelType w:val="multilevel"/>
    <w:tmpl w:val="08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62B1797"/>
    <w:multiLevelType w:val="multilevel"/>
    <w:tmpl w:val="015432D0"/>
    <w:lvl w:ilvl="0">
      <w:start w:val="1"/>
      <w:numFmt w:val="decimal"/>
      <w:pStyle w:val="Num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76A685D"/>
    <w:multiLevelType w:val="multilevel"/>
    <w:tmpl w:val="193E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753DB1"/>
    <w:multiLevelType w:val="hybridMultilevel"/>
    <w:tmpl w:val="CA00F642"/>
    <w:lvl w:ilvl="0" w:tplc="FFFFFFFF">
      <w:start w:val="1"/>
      <w:numFmt w:val="decimal"/>
      <w:lvlText w:val="%1."/>
      <w:lvlJc w:val="left"/>
      <w:pPr>
        <w:tabs>
          <w:tab w:val="num" w:pos="3547"/>
        </w:tabs>
        <w:ind w:left="354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4267"/>
        </w:tabs>
        <w:ind w:left="426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987"/>
        </w:tabs>
        <w:ind w:left="49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07"/>
        </w:tabs>
        <w:ind w:left="57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27"/>
        </w:tabs>
        <w:ind w:left="64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47"/>
        </w:tabs>
        <w:ind w:left="71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67"/>
        </w:tabs>
        <w:ind w:left="78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87"/>
        </w:tabs>
        <w:ind w:left="85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07"/>
        </w:tabs>
        <w:ind w:left="9307" w:hanging="180"/>
      </w:pPr>
    </w:lvl>
  </w:abstractNum>
  <w:abstractNum w:abstractNumId="6">
    <w:nsid w:val="343640CA"/>
    <w:multiLevelType w:val="hybridMultilevel"/>
    <w:tmpl w:val="4A2E5704"/>
    <w:lvl w:ilvl="0" w:tplc="AE800382">
      <w:start w:val="1"/>
      <w:numFmt w:val="decimal"/>
      <w:pStyle w:val="Conseil"/>
      <w:lvlText w:val="Conseil %1."/>
      <w:lvlJc w:val="left"/>
      <w:pPr>
        <w:ind w:left="1077" w:hanging="360"/>
      </w:pPr>
      <w:rPr>
        <w:rFonts w:ascii="Corbel" w:hAnsi="Corbel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797" w:hanging="360"/>
      </w:pPr>
    </w:lvl>
    <w:lvl w:ilvl="2" w:tplc="080C001B" w:tentative="1">
      <w:start w:val="1"/>
      <w:numFmt w:val="lowerRoman"/>
      <w:lvlText w:val="%3."/>
      <w:lvlJc w:val="right"/>
      <w:pPr>
        <w:ind w:left="2517" w:hanging="180"/>
      </w:pPr>
    </w:lvl>
    <w:lvl w:ilvl="3" w:tplc="080C000F" w:tentative="1">
      <w:start w:val="1"/>
      <w:numFmt w:val="decimal"/>
      <w:lvlText w:val="%4."/>
      <w:lvlJc w:val="left"/>
      <w:pPr>
        <w:ind w:left="3237" w:hanging="360"/>
      </w:pPr>
    </w:lvl>
    <w:lvl w:ilvl="4" w:tplc="080C0019" w:tentative="1">
      <w:start w:val="1"/>
      <w:numFmt w:val="lowerLetter"/>
      <w:lvlText w:val="%5."/>
      <w:lvlJc w:val="left"/>
      <w:pPr>
        <w:ind w:left="3957" w:hanging="360"/>
      </w:pPr>
    </w:lvl>
    <w:lvl w:ilvl="5" w:tplc="080C001B" w:tentative="1">
      <w:start w:val="1"/>
      <w:numFmt w:val="lowerRoman"/>
      <w:lvlText w:val="%6."/>
      <w:lvlJc w:val="right"/>
      <w:pPr>
        <w:ind w:left="4677" w:hanging="180"/>
      </w:pPr>
    </w:lvl>
    <w:lvl w:ilvl="6" w:tplc="080C000F" w:tentative="1">
      <w:start w:val="1"/>
      <w:numFmt w:val="decimal"/>
      <w:lvlText w:val="%7."/>
      <w:lvlJc w:val="left"/>
      <w:pPr>
        <w:ind w:left="5397" w:hanging="360"/>
      </w:pPr>
    </w:lvl>
    <w:lvl w:ilvl="7" w:tplc="080C0019" w:tentative="1">
      <w:start w:val="1"/>
      <w:numFmt w:val="lowerLetter"/>
      <w:lvlText w:val="%8."/>
      <w:lvlJc w:val="left"/>
      <w:pPr>
        <w:ind w:left="6117" w:hanging="360"/>
      </w:pPr>
    </w:lvl>
    <w:lvl w:ilvl="8" w:tplc="08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45568E8"/>
    <w:multiLevelType w:val="hybridMultilevel"/>
    <w:tmpl w:val="7DD27AC6"/>
    <w:lvl w:ilvl="0" w:tplc="8C16C5FA">
      <w:start w:val="1"/>
      <w:numFmt w:val="upperRoman"/>
      <w:pStyle w:val="Chapitre"/>
      <w:lvlText w:val="Chapitre %1.: "/>
      <w:lvlJc w:val="left"/>
      <w:pPr>
        <w:ind w:left="717" w:hanging="360"/>
      </w:pPr>
      <w:rPr>
        <w:rFonts w:ascii="Comic Sans MS" w:hAnsi="Comic Sans MS" w:hint="default"/>
        <w:b/>
        <w:i w:val="0"/>
        <w:color w:val="4B734B"/>
        <w:sz w:val="44"/>
        <w:u w:val="none" w:color="4B734B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45735"/>
    <w:multiLevelType w:val="multilevel"/>
    <w:tmpl w:val="A00C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69177F"/>
    <w:multiLevelType w:val="multilevel"/>
    <w:tmpl w:val="2E6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F963A4"/>
    <w:multiLevelType w:val="multilevel"/>
    <w:tmpl w:val="93C8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4E4393"/>
    <w:multiLevelType w:val="hybridMultilevel"/>
    <w:tmpl w:val="E5DCC34E"/>
    <w:lvl w:ilvl="0" w:tplc="89B4560A">
      <w:start w:val="1"/>
      <w:numFmt w:val="bullet"/>
      <w:pStyle w:val="Puce"/>
      <w:lvlText w:val=""/>
      <w:lvlPicBulletId w:val="0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>
    <w:nsid w:val="589F1ABA"/>
    <w:multiLevelType w:val="hybridMultilevel"/>
    <w:tmpl w:val="F6A4A2A6"/>
    <w:lvl w:ilvl="0" w:tplc="506CC814">
      <w:start w:val="1"/>
      <w:numFmt w:val="decimal"/>
      <w:pStyle w:val="Remarque"/>
      <w:lvlText w:val="Remarque %1."/>
      <w:lvlJc w:val="left"/>
      <w:pPr>
        <w:ind w:left="360" w:hanging="360"/>
      </w:pPr>
      <w:rPr>
        <w:rFonts w:ascii="Corbel" w:hAnsi="Corbel" w:hint="default"/>
        <w:color w:val="00B050"/>
        <w:sz w:val="22"/>
        <w:u w:val="single" w:color="00B05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114D6"/>
    <w:multiLevelType w:val="multilevel"/>
    <w:tmpl w:val="18C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"/>
  </w:num>
  <w:num w:numId="29">
    <w:abstractNumId w:val="11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12"/>
  </w:num>
  <w:num w:numId="36">
    <w:abstractNumId w:val="1"/>
  </w:num>
  <w:num w:numId="37">
    <w:abstractNumId w:val="8"/>
  </w:num>
  <w:num w:numId="38">
    <w:abstractNumId w:val="13"/>
  </w:num>
  <w:num w:numId="39">
    <w:abstractNumId w:val="10"/>
  </w:num>
  <w:num w:numId="40">
    <w:abstractNumId w:val="9"/>
  </w:num>
  <w:num w:numId="41">
    <w:abstractNumId w:val="4"/>
  </w:num>
  <w:num w:numId="42">
    <w:abstractNumId w:val="12"/>
  </w:num>
  <w:num w:numId="43">
    <w:abstractNumId w:val="12"/>
  </w:num>
  <w:num w:numId="44">
    <w:abstractNumId w:val="11"/>
  </w:num>
  <w:num w:numId="45">
    <w:abstractNumId w:val="12"/>
  </w:num>
  <w:num w:numId="46">
    <w:abstractNumId w:val="12"/>
  </w:num>
  <w:num w:numId="47">
    <w:abstractNumId w:val="12"/>
  </w:num>
  <w:num w:numId="48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09,#09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59"/>
    <w:rsid w:val="00006C53"/>
    <w:rsid w:val="00010904"/>
    <w:rsid w:val="00011C53"/>
    <w:rsid w:val="00014714"/>
    <w:rsid w:val="00015D97"/>
    <w:rsid w:val="000160D9"/>
    <w:rsid w:val="000175F9"/>
    <w:rsid w:val="00020317"/>
    <w:rsid w:val="00022DA1"/>
    <w:rsid w:val="000247A1"/>
    <w:rsid w:val="000259C5"/>
    <w:rsid w:val="00032613"/>
    <w:rsid w:val="00034628"/>
    <w:rsid w:val="00036C0F"/>
    <w:rsid w:val="00043E5E"/>
    <w:rsid w:val="00044D06"/>
    <w:rsid w:val="0004536F"/>
    <w:rsid w:val="00054F0F"/>
    <w:rsid w:val="00055DF4"/>
    <w:rsid w:val="000564CF"/>
    <w:rsid w:val="00060891"/>
    <w:rsid w:val="000631AF"/>
    <w:rsid w:val="000660EE"/>
    <w:rsid w:val="00072D0F"/>
    <w:rsid w:val="000731D2"/>
    <w:rsid w:val="00073CFF"/>
    <w:rsid w:val="000839D6"/>
    <w:rsid w:val="00084908"/>
    <w:rsid w:val="00090ECB"/>
    <w:rsid w:val="00091322"/>
    <w:rsid w:val="00091C39"/>
    <w:rsid w:val="00094229"/>
    <w:rsid w:val="000949B7"/>
    <w:rsid w:val="00094E70"/>
    <w:rsid w:val="000A3AA1"/>
    <w:rsid w:val="000A3B6B"/>
    <w:rsid w:val="000A3F7B"/>
    <w:rsid w:val="000A5FF9"/>
    <w:rsid w:val="000B6358"/>
    <w:rsid w:val="000D4E99"/>
    <w:rsid w:val="000D7D1A"/>
    <w:rsid w:val="000E09E5"/>
    <w:rsid w:val="000E1335"/>
    <w:rsid w:val="000E1946"/>
    <w:rsid w:val="000E3984"/>
    <w:rsid w:val="000E3E5E"/>
    <w:rsid w:val="000E5A0C"/>
    <w:rsid w:val="00110895"/>
    <w:rsid w:val="0011366A"/>
    <w:rsid w:val="00116DA5"/>
    <w:rsid w:val="00125D21"/>
    <w:rsid w:val="00133402"/>
    <w:rsid w:val="0013596D"/>
    <w:rsid w:val="0014159E"/>
    <w:rsid w:val="00141FA2"/>
    <w:rsid w:val="00142DB5"/>
    <w:rsid w:val="00143126"/>
    <w:rsid w:val="00143A20"/>
    <w:rsid w:val="001454E7"/>
    <w:rsid w:val="00151973"/>
    <w:rsid w:val="00151B67"/>
    <w:rsid w:val="00165AE9"/>
    <w:rsid w:val="00181D33"/>
    <w:rsid w:val="00182393"/>
    <w:rsid w:val="00184453"/>
    <w:rsid w:val="001846BB"/>
    <w:rsid w:val="00187032"/>
    <w:rsid w:val="001960B6"/>
    <w:rsid w:val="00196D62"/>
    <w:rsid w:val="00196E19"/>
    <w:rsid w:val="00196F47"/>
    <w:rsid w:val="001A3D83"/>
    <w:rsid w:val="001A5D77"/>
    <w:rsid w:val="001A78E7"/>
    <w:rsid w:val="001B30BC"/>
    <w:rsid w:val="001B3A6A"/>
    <w:rsid w:val="001B5ADB"/>
    <w:rsid w:val="001C02FF"/>
    <w:rsid w:val="001C1003"/>
    <w:rsid w:val="001C69CD"/>
    <w:rsid w:val="001D7744"/>
    <w:rsid w:val="001D79D2"/>
    <w:rsid w:val="001E0C4C"/>
    <w:rsid w:val="001E55DD"/>
    <w:rsid w:val="001E6C4F"/>
    <w:rsid w:val="001E6CA7"/>
    <w:rsid w:val="001F15D3"/>
    <w:rsid w:val="001F6CE3"/>
    <w:rsid w:val="00202C58"/>
    <w:rsid w:val="002034A4"/>
    <w:rsid w:val="00203D43"/>
    <w:rsid w:val="002041DE"/>
    <w:rsid w:val="00204BD8"/>
    <w:rsid w:val="00207020"/>
    <w:rsid w:val="002148CF"/>
    <w:rsid w:val="0022419A"/>
    <w:rsid w:val="002331C5"/>
    <w:rsid w:val="00234AEE"/>
    <w:rsid w:val="0024104F"/>
    <w:rsid w:val="002414A6"/>
    <w:rsid w:val="002415CF"/>
    <w:rsid w:val="00243CA8"/>
    <w:rsid w:val="00246E9B"/>
    <w:rsid w:val="002657B9"/>
    <w:rsid w:val="00285ED6"/>
    <w:rsid w:val="00295E70"/>
    <w:rsid w:val="002A06E2"/>
    <w:rsid w:val="002A0747"/>
    <w:rsid w:val="002A3D01"/>
    <w:rsid w:val="002A45E3"/>
    <w:rsid w:val="002A629E"/>
    <w:rsid w:val="002B08C0"/>
    <w:rsid w:val="002B0AB9"/>
    <w:rsid w:val="002B2AFA"/>
    <w:rsid w:val="002B51D8"/>
    <w:rsid w:val="002B7A7E"/>
    <w:rsid w:val="002C7E87"/>
    <w:rsid w:val="002D59E6"/>
    <w:rsid w:val="002D6398"/>
    <w:rsid w:val="002D7494"/>
    <w:rsid w:val="002E1C98"/>
    <w:rsid w:val="002E4BBB"/>
    <w:rsid w:val="002F0190"/>
    <w:rsid w:val="002F2AEA"/>
    <w:rsid w:val="00304C6E"/>
    <w:rsid w:val="003128E4"/>
    <w:rsid w:val="00313CF6"/>
    <w:rsid w:val="003214C2"/>
    <w:rsid w:val="0032504D"/>
    <w:rsid w:val="00330EF6"/>
    <w:rsid w:val="00333202"/>
    <w:rsid w:val="00341582"/>
    <w:rsid w:val="00341FF7"/>
    <w:rsid w:val="003462D6"/>
    <w:rsid w:val="003501BD"/>
    <w:rsid w:val="00353D3A"/>
    <w:rsid w:val="003576BA"/>
    <w:rsid w:val="00373D01"/>
    <w:rsid w:val="00375506"/>
    <w:rsid w:val="003774D3"/>
    <w:rsid w:val="003813AC"/>
    <w:rsid w:val="0038498C"/>
    <w:rsid w:val="00385055"/>
    <w:rsid w:val="0038543A"/>
    <w:rsid w:val="00397B08"/>
    <w:rsid w:val="003A7B23"/>
    <w:rsid w:val="003B5552"/>
    <w:rsid w:val="003C0608"/>
    <w:rsid w:val="003C4E57"/>
    <w:rsid w:val="003C7A54"/>
    <w:rsid w:val="003D35FF"/>
    <w:rsid w:val="003D475B"/>
    <w:rsid w:val="003E2C72"/>
    <w:rsid w:val="003E42B7"/>
    <w:rsid w:val="003E5387"/>
    <w:rsid w:val="003F1BD6"/>
    <w:rsid w:val="003F2A6B"/>
    <w:rsid w:val="003F33BB"/>
    <w:rsid w:val="0040111D"/>
    <w:rsid w:val="004012BC"/>
    <w:rsid w:val="00402281"/>
    <w:rsid w:val="00405B94"/>
    <w:rsid w:val="0040777F"/>
    <w:rsid w:val="00407FA0"/>
    <w:rsid w:val="0041008C"/>
    <w:rsid w:val="00410FC0"/>
    <w:rsid w:val="004142E2"/>
    <w:rsid w:val="00420C4A"/>
    <w:rsid w:val="004247BD"/>
    <w:rsid w:val="004257B2"/>
    <w:rsid w:val="004343F3"/>
    <w:rsid w:val="00435070"/>
    <w:rsid w:val="00436ACD"/>
    <w:rsid w:val="00441155"/>
    <w:rsid w:val="004416DD"/>
    <w:rsid w:val="00443238"/>
    <w:rsid w:val="004524D9"/>
    <w:rsid w:val="00452A99"/>
    <w:rsid w:val="00456743"/>
    <w:rsid w:val="00462A56"/>
    <w:rsid w:val="00462DEC"/>
    <w:rsid w:val="00466739"/>
    <w:rsid w:val="00466A55"/>
    <w:rsid w:val="00467A53"/>
    <w:rsid w:val="00473255"/>
    <w:rsid w:val="004747B4"/>
    <w:rsid w:val="004762FE"/>
    <w:rsid w:val="00476552"/>
    <w:rsid w:val="00476CD2"/>
    <w:rsid w:val="00484518"/>
    <w:rsid w:val="0048623B"/>
    <w:rsid w:val="00494C73"/>
    <w:rsid w:val="004A3745"/>
    <w:rsid w:val="004A520F"/>
    <w:rsid w:val="004A6822"/>
    <w:rsid w:val="004B1496"/>
    <w:rsid w:val="004B2ABF"/>
    <w:rsid w:val="004B2C13"/>
    <w:rsid w:val="004B51C9"/>
    <w:rsid w:val="004C0E52"/>
    <w:rsid w:val="004C7AC9"/>
    <w:rsid w:val="004C7BBE"/>
    <w:rsid w:val="004D3C8D"/>
    <w:rsid w:val="004D6626"/>
    <w:rsid w:val="004D70D1"/>
    <w:rsid w:val="004E00E6"/>
    <w:rsid w:val="004E468D"/>
    <w:rsid w:val="004E6C0E"/>
    <w:rsid w:val="004F013B"/>
    <w:rsid w:val="004F3743"/>
    <w:rsid w:val="00500365"/>
    <w:rsid w:val="005130FE"/>
    <w:rsid w:val="00523557"/>
    <w:rsid w:val="00527D8D"/>
    <w:rsid w:val="0053035A"/>
    <w:rsid w:val="00530D09"/>
    <w:rsid w:val="00531500"/>
    <w:rsid w:val="005368F7"/>
    <w:rsid w:val="005505B3"/>
    <w:rsid w:val="00550FA0"/>
    <w:rsid w:val="005621E8"/>
    <w:rsid w:val="005629AB"/>
    <w:rsid w:val="00570816"/>
    <w:rsid w:val="00571CB7"/>
    <w:rsid w:val="005726E6"/>
    <w:rsid w:val="005741F4"/>
    <w:rsid w:val="0057469A"/>
    <w:rsid w:val="005760A9"/>
    <w:rsid w:val="005760F2"/>
    <w:rsid w:val="00580232"/>
    <w:rsid w:val="00582F8C"/>
    <w:rsid w:val="005A301D"/>
    <w:rsid w:val="005A6060"/>
    <w:rsid w:val="005A6F94"/>
    <w:rsid w:val="005B1493"/>
    <w:rsid w:val="005C7D17"/>
    <w:rsid w:val="005D0E96"/>
    <w:rsid w:val="005D26FC"/>
    <w:rsid w:val="005D3652"/>
    <w:rsid w:val="005D56B5"/>
    <w:rsid w:val="005D722E"/>
    <w:rsid w:val="005E3692"/>
    <w:rsid w:val="005E391E"/>
    <w:rsid w:val="005E64BF"/>
    <w:rsid w:val="00601098"/>
    <w:rsid w:val="00622705"/>
    <w:rsid w:val="00626E2C"/>
    <w:rsid w:val="006354F0"/>
    <w:rsid w:val="00637E78"/>
    <w:rsid w:val="00641690"/>
    <w:rsid w:val="006438FB"/>
    <w:rsid w:val="00644978"/>
    <w:rsid w:val="00645059"/>
    <w:rsid w:val="00645492"/>
    <w:rsid w:val="00647FD7"/>
    <w:rsid w:val="00652079"/>
    <w:rsid w:val="006556CD"/>
    <w:rsid w:val="00656F35"/>
    <w:rsid w:val="00660572"/>
    <w:rsid w:val="00663CA4"/>
    <w:rsid w:val="00670E34"/>
    <w:rsid w:val="00673CCB"/>
    <w:rsid w:val="00674563"/>
    <w:rsid w:val="00683A0A"/>
    <w:rsid w:val="00690CE3"/>
    <w:rsid w:val="00693BBF"/>
    <w:rsid w:val="006A45E9"/>
    <w:rsid w:val="006A65C1"/>
    <w:rsid w:val="006A7DAA"/>
    <w:rsid w:val="006B4C92"/>
    <w:rsid w:val="006C2CE7"/>
    <w:rsid w:val="006D4B09"/>
    <w:rsid w:val="006D5354"/>
    <w:rsid w:val="006E087F"/>
    <w:rsid w:val="006E1936"/>
    <w:rsid w:val="006E1AC3"/>
    <w:rsid w:val="006E24BE"/>
    <w:rsid w:val="006E79FF"/>
    <w:rsid w:val="006F418F"/>
    <w:rsid w:val="006F6E2F"/>
    <w:rsid w:val="006F7DF0"/>
    <w:rsid w:val="00703312"/>
    <w:rsid w:val="00704690"/>
    <w:rsid w:val="00733951"/>
    <w:rsid w:val="00734CB2"/>
    <w:rsid w:val="0073505F"/>
    <w:rsid w:val="00740796"/>
    <w:rsid w:val="00741878"/>
    <w:rsid w:val="007522A9"/>
    <w:rsid w:val="00762622"/>
    <w:rsid w:val="00785D43"/>
    <w:rsid w:val="0078668E"/>
    <w:rsid w:val="00790B33"/>
    <w:rsid w:val="00793BB9"/>
    <w:rsid w:val="007A1735"/>
    <w:rsid w:val="007A3976"/>
    <w:rsid w:val="007A70B3"/>
    <w:rsid w:val="007B2859"/>
    <w:rsid w:val="007B7AB6"/>
    <w:rsid w:val="007D1FF4"/>
    <w:rsid w:val="007D28DA"/>
    <w:rsid w:val="007D3E22"/>
    <w:rsid w:val="007D45B5"/>
    <w:rsid w:val="007E46EE"/>
    <w:rsid w:val="007F355A"/>
    <w:rsid w:val="00800A70"/>
    <w:rsid w:val="008042E3"/>
    <w:rsid w:val="00812CE7"/>
    <w:rsid w:val="00815A6F"/>
    <w:rsid w:val="00834430"/>
    <w:rsid w:val="00834B5C"/>
    <w:rsid w:val="00843160"/>
    <w:rsid w:val="0084368B"/>
    <w:rsid w:val="00845B27"/>
    <w:rsid w:val="008505EA"/>
    <w:rsid w:val="0085242F"/>
    <w:rsid w:val="00855B4E"/>
    <w:rsid w:val="008608B9"/>
    <w:rsid w:val="00871FD9"/>
    <w:rsid w:val="00880967"/>
    <w:rsid w:val="008864DA"/>
    <w:rsid w:val="00887261"/>
    <w:rsid w:val="008916D5"/>
    <w:rsid w:val="0089415A"/>
    <w:rsid w:val="00896E1C"/>
    <w:rsid w:val="008A0430"/>
    <w:rsid w:val="008A4693"/>
    <w:rsid w:val="008B54D5"/>
    <w:rsid w:val="008B59C8"/>
    <w:rsid w:val="008B698F"/>
    <w:rsid w:val="008B6F26"/>
    <w:rsid w:val="008B7482"/>
    <w:rsid w:val="008C370E"/>
    <w:rsid w:val="008D1E3E"/>
    <w:rsid w:val="008D1E6E"/>
    <w:rsid w:val="008D2D25"/>
    <w:rsid w:val="008E0B99"/>
    <w:rsid w:val="008E12B8"/>
    <w:rsid w:val="008E1AB0"/>
    <w:rsid w:val="008E7139"/>
    <w:rsid w:val="00900EC8"/>
    <w:rsid w:val="00901D49"/>
    <w:rsid w:val="00903470"/>
    <w:rsid w:val="00907C9A"/>
    <w:rsid w:val="00912305"/>
    <w:rsid w:val="00916FBA"/>
    <w:rsid w:val="00920473"/>
    <w:rsid w:val="00923ECA"/>
    <w:rsid w:val="00924D38"/>
    <w:rsid w:val="00930E6D"/>
    <w:rsid w:val="0093505D"/>
    <w:rsid w:val="0094647E"/>
    <w:rsid w:val="00954398"/>
    <w:rsid w:val="00960947"/>
    <w:rsid w:val="00960ECF"/>
    <w:rsid w:val="00975CB9"/>
    <w:rsid w:val="00980592"/>
    <w:rsid w:val="00983379"/>
    <w:rsid w:val="00984410"/>
    <w:rsid w:val="00985FFE"/>
    <w:rsid w:val="00990840"/>
    <w:rsid w:val="00994E9B"/>
    <w:rsid w:val="00994F33"/>
    <w:rsid w:val="009A56EA"/>
    <w:rsid w:val="009B0BF3"/>
    <w:rsid w:val="009B702C"/>
    <w:rsid w:val="009C4AE8"/>
    <w:rsid w:val="009C6DB7"/>
    <w:rsid w:val="009D1EF0"/>
    <w:rsid w:val="009D23F8"/>
    <w:rsid w:val="009E0A79"/>
    <w:rsid w:val="009E79E7"/>
    <w:rsid w:val="009F0026"/>
    <w:rsid w:val="009F41BD"/>
    <w:rsid w:val="009F592C"/>
    <w:rsid w:val="009F5D09"/>
    <w:rsid w:val="00A03EE2"/>
    <w:rsid w:val="00A13975"/>
    <w:rsid w:val="00A14B5A"/>
    <w:rsid w:val="00A2383C"/>
    <w:rsid w:val="00A24F49"/>
    <w:rsid w:val="00A27648"/>
    <w:rsid w:val="00A3192A"/>
    <w:rsid w:val="00A3437C"/>
    <w:rsid w:val="00A50948"/>
    <w:rsid w:val="00A5269D"/>
    <w:rsid w:val="00A529D0"/>
    <w:rsid w:val="00A53D2A"/>
    <w:rsid w:val="00A562EF"/>
    <w:rsid w:val="00A5658D"/>
    <w:rsid w:val="00A5792D"/>
    <w:rsid w:val="00A6292F"/>
    <w:rsid w:val="00A669ED"/>
    <w:rsid w:val="00A67D88"/>
    <w:rsid w:val="00A715EB"/>
    <w:rsid w:val="00A80212"/>
    <w:rsid w:val="00A80887"/>
    <w:rsid w:val="00A81788"/>
    <w:rsid w:val="00A84839"/>
    <w:rsid w:val="00A8605C"/>
    <w:rsid w:val="00A86FE3"/>
    <w:rsid w:val="00A91D6E"/>
    <w:rsid w:val="00AA1260"/>
    <w:rsid w:val="00AB5C80"/>
    <w:rsid w:val="00AC0451"/>
    <w:rsid w:val="00AC4353"/>
    <w:rsid w:val="00AC596E"/>
    <w:rsid w:val="00AD0AF4"/>
    <w:rsid w:val="00AD3FE3"/>
    <w:rsid w:val="00AD49A0"/>
    <w:rsid w:val="00AD530C"/>
    <w:rsid w:val="00AD7E95"/>
    <w:rsid w:val="00AE4C5F"/>
    <w:rsid w:val="00AE5EA1"/>
    <w:rsid w:val="00AF23AE"/>
    <w:rsid w:val="00AF495F"/>
    <w:rsid w:val="00B02FB5"/>
    <w:rsid w:val="00B03B22"/>
    <w:rsid w:val="00B048D0"/>
    <w:rsid w:val="00B11B30"/>
    <w:rsid w:val="00B13547"/>
    <w:rsid w:val="00B13C25"/>
    <w:rsid w:val="00B14973"/>
    <w:rsid w:val="00B22158"/>
    <w:rsid w:val="00B30421"/>
    <w:rsid w:val="00B34A5C"/>
    <w:rsid w:val="00B3653B"/>
    <w:rsid w:val="00B41F27"/>
    <w:rsid w:val="00B42F57"/>
    <w:rsid w:val="00B6018C"/>
    <w:rsid w:val="00B65376"/>
    <w:rsid w:val="00B6780F"/>
    <w:rsid w:val="00B67859"/>
    <w:rsid w:val="00B7232B"/>
    <w:rsid w:val="00B737F8"/>
    <w:rsid w:val="00BA03CB"/>
    <w:rsid w:val="00BA1622"/>
    <w:rsid w:val="00BA3C59"/>
    <w:rsid w:val="00BB1581"/>
    <w:rsid w:val="00BB2C10"/>
    <w:rsid w:val="00BC13F3"/>
    <w:rsid w:val="00BC6A34"/>
    <w:rsid w:val="00BD11C7"/>
    <w:rsid w:val="00BD4C6D"/>
    <w:rsid w:val="00BE7E4D"/>
    <w:rsid w:val="00BF1E14"/>
    <w:rsid w:val="00BF7379"/>
    <w:rsid w:val="00C00591"/>
    <w:rsid w:val="00C015C9"/>
    <w:rsid w:val="00C019D2"/>
    <w:rsid w:val="00C03B57"/>
    <w:rsid w:val="00C079CF"/>
    <w:rsid w:val="00C122C3"/>
    <w:rsid w:val="00C26225"/>
    <w:rsid w:val="00C26D52"/>
    <w:rsid w:val="00C31561"/>
    <w:rsid w:val="00C34311"/>
    <w:rsid w:val="00C37C3F"/>
    <w:rsid w:val="00C438A3"/>
    <w:rsid w:val="00C44DAD"/>
    <w:rsid w:val="00C459C8"/>
    <w:rsid w:val="00C504AC"/>
    <w:rsid w:val="00C525A3"/>
    <w:rsid w:val="00C54193"/>
    <w:rsid w:val="00C577B3"/>
    <w:rsid w:val="00C6187F"/>
    <w:rsid w:val="00C62D23"/>
    <w:rsid w:val="00C648B5"/>
    <w:rsid w:val="00C65002"/>
    <w:rsid w:val="00C71531"/>
    <w:rsid w:val="00C739E4"/>
    <w:rsid w:val="00C75FF3"/>
    <w:rsid w:val="00C833D4"/>
    <w:rsid w:val="00C838A9"/>
    <w:rsid w:val="00C861CB"/>
    <w:rsid w:val="00C86BD0"/>
    <w:rsid w:val="00C921F2"/>
    <w:rsid w:val="00C94627"/>
    <w:rsid w:val="00CA0DA5"/>
    <w:rsid w:val="00CA22C7"/>
    <w:rsid w:val="00CA342D"/>
    <w:rsid w:val="00CA5DAB"/>
    <w:rsid w:val="00CB0F77"/>
    <w:rsid w:val="00CB2CD4"/>
    <w:rsid w:val="00CB6C4F"/>
    <w:rsid w:val="00CC6232"/>
    <w:rsid w:val="00CC7D72"/>
    <w:rsid w:val="00CD5849"/>
    <w:rsid w:val="00CD7BE2"/>
    <w:rsid w:val="00CE1B4A"/>
    <w:rsid w:val="00CE27DC"/>
    <w:rsid w:val="00CE2D72"/>
    <w:rsid w:val="00CE371F"/>
    <w:rsid w:val="00CE4269"/>
    <w:rsid w:val="00CE44E0"/>
    <w:rsid w:val="00CE47BE"/>
    <w:rsid w:val="00CE640A"/>
    <w:rsid w:val="00CF16E3"/>
    <w:rsid w:val="00CF1E77"/>
    <w:rsid w:val="00CF3B0F"/>
    <w:rsid w:val="00CF4FD5"/>
    <w:rsid w:val="00CF6431"/>
    <w:rsid w:val="00CF7835"/>
    <w:rsid w:val="00D050EB"/>
    <w:rsid w:val="00D12AF5"/>
    <w:rsid w:val="00D130FE"/>
    <w:rsid w:val="00D157F7"/>
    <w:rsid w:val="00D16719"/>
    <w:rsid w:val="00D16798"/>
    <w:rsid w:val="00D25EF6"/>
    <w:rsid w:val="00D261A8"/>
    <w:rsid w:val="00D26D32"/>
    <w:rsid w:val="00D30C83"/>
    <w:rsid w:val="00D31068"/>
    <w:rsid w:val="00D356F2"/>
    <w:rsid w:val="00D50F3A"/>
    <w:rsid w:val="00D5564E"/>
    <w:rsid w:val="00D55BF4"/>
    <w:rsid w:val="00D664F1"/>
    <w:rsid w:val="00D67342"/>
    <w:rsid w:val="00D72D41"/>
    <w:rsid w:val="00D73E69"/>
    <w:rsid w:val="00D745B4"/>
    <w:rsid w:val="00D75BF9"/>
    <w:rsid w:val="00D80446"/>
    <w:rsid w:val="00D824B2"/>
    <w:rsid w:val="00D86AA3"/>
    <w:rsid w:val="00D92A58"/>
    <w:rsid w:val="00D96F92"/>
    <w:rsid w:val="00DA2A11"/>
    <w:rsid w:val="00DA39C7"/>
    <w:rsid w:val="00DA3C5C"/>
    <w:rsid w:val="00DA5DB9"/>
    <w:rsid w:val="00DB219F"/>
    <w:rsid w:val="00DB25C8"/>
    <w:rsid w:val="00DB797A"/>
    <w:rsid w:val="00DB7E05"/>
    <w:rsid w:val="00DC74AA"/>
    <w:rsid w:val="00DD04FD"/>
    <w:rsid w:val="00DD2599"/>
    <w:rsid w:val="00DD3E1D"/>
    <w:rsid w:val="00DE088F"/>
    <w:rsid w:val="00DE1E70"/>
    <w:rsid w:val="00DE2935"/>
    <w:rsid w:val="00DE7343"/>
    <w:rsid w:val="00DF1CBB"/>
    <w:rsid w:val="00DF265C"/>
    <w:rsid w:val="00DF4BC5"/>
    <w:rsid w:val="00DF650E"/>
    <w:rsid w:val="00DF6CC9"/>
    <w:rsid w:val="00DF7BBE"/>
    <w:rsid w:val="00E013F9"/>
    <w:rsid w:val="00E14548"/>
    <w:rsid w:val="00E16B8E"/>
    <w:rsid w:val="00E17B1B"/>
    <w:rsid w:val="00E2339C"/>
    <w:rsid w:val="00E23571"/>
    <w:rsid w:val="00E25F14"/>
    <w:rsid w:val="00E2631D"/>
    <w:rsid w:val="00E26A60"/>
    <w:rsid w:val="00E32EA8"/>
    <w:rsid w:val="00E33F17"/>
    <w:rsid w:val="00E3420A"/>
    <w:rsid w:val="00E37339"/>
    <w:rsid w:val="00E37DB4"/>
    <w:rsid w:val="00E4065C"/>
    <w:rsid w:val="00E41BEE"/>
    <w:rsid w:val="00E45612"/>
    <w:rsid w:val="00E46497"/>
    <w:rsid w:val="00E509CE"/>
    <w:rsid w:val="00E54DF3"/>
    <w:rsid w:val="00E60DF4"/>
    <w:rsid w:val="00E62D62"/>
    <w:rsid w:val="00E64BF5"/>
    <w:rsid w:val="00E66DE3"/>
    <w:rsid w:val="00E67D73"/>
    <w:rsid w:val="00E718DF"/>
    <w:rsid w:val="00E74094"/>
    <w:rsid w:val="00E7413C"/>
    <w:rsid w:val="00E75A18"/>
    <w:rsid w:val="00E77252"/>
    <w:rsid w:val="00E817F2"/>
    <w:rsid w:val="00E83986"/>
    <w:rsid w:val="00E84061"/>
    <w:rsid w:val="00E8539E"/>
    <w:rsid w:val="00E9786A"/>
    <w:rsid w:val="00EA07DA"/>
    <w:rsid w:val="00EA69CC"/>
    <w:rsid w:val="00EB1754"/>
    <w:rsid w:val="00EC4F2F"/>
    <w:rsid w:val="00ED232E"/>
    <w:rsid w:val="00EE1BF9"/>
    <w:rsid w:val="00EE23CD"/>
    <w:rsid w:val="00EE4A7D"/>
    <w:rsid w:val="00EF10A6"/>
    <w:rsid w:val="00EF3DB8"/>
    <w:rsid w:val="00EF52AC"/>
    <w:rsid w:val="00EF7588"/>
    <w:rsid w:val="00F01FAB"/>
    <w:rsid w:val="00F20648"/>
    <w:rsid w:val="00F229BD"/>
    <w:rsid w:val="00F2305D"/>
    <w:rsid w:val="00F27F47"/>
    <w:rsid w:val="00F33345"/>
    <w:rsid w:val="00F354D9"/>
    <w:rsid w:val="00F448DE"/>
    <w:rsid w:val="00F451B9"/>
    <w:rsid w:val="00F457EE"/>
    <w:rsid w:val="00F47EA4"/>
    <w:rsid w:val="00F519A6"/>
    <w:rsid w:val="00F5239E"/>
    <w:rsid w:val="00F5633B"/>
    <w:rsid w:val="00F577D0"/>
    <w:rsid w:val="00F60711"/>
    <w:rsid w:val="00F609E5"/>
    <w:rsid w:val="00F64E26"/>
    <w:rsid w:val="00F7245B"/>
    <w:rsid w:val="00F72995"/>
    <w:rsid w:val="00F74B8D"/>
    <w:rsid w:val="00F768DA"/>
    <w:rsid w:val="00F8139B"/>
    <w:rsid w:val="00F8182D"/>
    <w:rsid w:val="00F83037"/>
    <w:rsid w:val="00F83518"/>
    <w:rsid w:val="00F84E93"/>
    <w:rsid w:val="00F90BD1"/>
    <w:rsid w:val="00F924AD"/>
    <w:rsid w:val="00F9764E"/>
    <w:rsid w:val="00FA0F57"/>
    <w:rsid w:val="00FA5E74"/>
    <w:rsid w:val="00FB76B8"/>
    <w:rsid w:val="00FB7B80"/>
    <w:rsid w:val="00FB7BE9"/>
    <w:rsid w:val="00FC553C"/>
    <w:rsid w:val="00FD345B"/>
    <w:rsid w:val="00FD4EE3"/>
    <w:rsid w:val="00FE490F"/>
    <w:rsid w:val="00FE499A"/>
    <w:rsid w:val="00FF05B5"/>
    <w:rsid w:val="00FF0AA3"/>
    <w:rsid w:val="00FF2CC7"/>
    <w:rsid w:val="00FF30FD"/>
    <w:rsid w:val="00FF428A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9,#090"/>
    </o:shapedefaults>
    <o:shapelayout v:ext="edit">
      <o:idmap v:ext="edit" data="1"/>
    </o:shapelayout>
  </w:shapeDefaults>
  <w:decimalSymbol w:val=","/>
  <w:listSeparator w:val=";"/>
  <w15:docId w15:val="{39EB7060-BD5D-4AE4-B5CC-45DA042A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572"/>
    <w:pPr>
      <w:spacing w:before="240" w:after="240"/>
      <w:jc w:val="both"/>
    </w:pPr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6B4C92"/>
    <w:pPr>
      <w:pageBreakBefore/>
      <w:pBdr>
        <w:bottom w:val="thinThickSmallGap" w:sz="12" w:space="1" w:color="75A675" w:themeColor="accent2" w:themeShade="BF"/>
        <w:right w:val="thinThickSmallGap" w:sz="12" w:space="4" w:color="75A675" w:themeColor="accent2" w:themeShade="BF"/>
      </w:pBdr>
      <w:shd w:val="clear" w:color="auto" w:fill="DFEADF" w:themeFill="accent2" w:themeFillTint="66"/>
      <w:spacing w:before="400"/>
      <w:jc w:val="center"/>
      <w:outlineLvl w:val="0"/>
    </w:pPr>
    <w:rPr>
      <w:caps/>
      <w:color w:val="4B734B" w:themeColor="accent2" w:themeShade="80"/>
      <w:spacing w:val="20"/>
      <w:sz w:val="40"/>
      <w:szCs w:val="28"/>
      <w:lang w:val="en-US"/>
    </w:rPr>
  </w:style>
  <w:style w:type="paragraph" w:styleId="Titre2">
    <w:name w:val="heading 2"/>
    <w:basedOn w:val="Normal"/>
    <w:next w:val="Normal"/>
    <w:link w:val="Titre2Car"/>
    <w:unhideWhenUsed/>
    <w:qFormat/>
    <w:rsid w:val="00CD7BE2"/>
    <w:pPr>
      <w:keepNext/>
      <w:pBdr>
        <w:bottom w:val="single" w:sz="4" w:space="1" w:color="4A724A" w:themeColor="accent2" w:themeShade="7F"/>
        <w:right w:val="single" w:sz="4" w:space="4" w:color="4A724A" w:themeColor="accent2" w:themeShade="7F"/>
      </w:pBdr>
      <w:shd w:val="clear" w:color="auto" w:fill="EFF4EF" w:themeFill="accent2" w:themeFillTint="33"/>
      <w:spacing w:before="400"/>
      <w:outlineLvl w:val="1"/>
    </w:pPr>
    <w:rPr>
      <w:caps/>
      <w:color w:val="4B734B" w:themeColor="accent2" w:themeShade="80"/>
      <w:spacing w:val="15"/>
      <w:sz w:val="28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073CFF"/>
    <w:pPr>
      <w:keepNext/>
      <w:keepLines/>
      <w:spacing w:before="360" w:after="360" w:line="240" w:lineRule="auto"/>
      <w:outlineLvl w:val="2"/>
    </w:pPr>
    <w:rPr>
      <w:caps/>
      <w:color w:val="4A724A" w:themeColor="accent2" w:themeShade="7F"/>
      <w:sz w:val="24"/>
      <w:szCs w:val="24"/>
      <w:u w:val="dotted" w:color="527D55" w:themeColor="accent1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93505D"/>
    <w:pPr>
      <w:keepNext/>
      <w:keepLines/>
      <w:spacing w:before="360" w:after="360" w:line="240" w:lineRule="auto"/>
      <w:outlineLvl w:val="3"/>
    </w:pPr>
    <w:rPr>
      <w:caps/>
      <w:color w:val="4A724A" w:themeColor="accent2" w:themeShade="7F"/>
      <w:spacing w:val="10"/>
      <w:sz w:val="20"/>
    </w:rPr>
  </w:style>
  <w:style w:type="paragraph" w:styleId="Titre5">
    <w:name w:val="heading 5"/>
    <w:basedOn w:val="Normal"/>
    <w:next w:val="Normal"/>
    <w:link w:val="Titre5Car"/>
    <w:unhideWhenUsed/>
    <w:qFormat/>
    <w:rsid w:val="00C833D4"/>
    <w:pPr>
      <w:keepNext/>
      <w:keepLines/>
      <w:numPr>
        <w:ilvl w:val="4"/>
        <w:numId w:val="22"/>
      </w:numPr>
      <w:tabs>
        <w:tab w:val="clear" w:pos="3600"/>
      </w:tabs>
      <w:spacing w:before="360" w:after="360" w:line="240" w:lineRule="auto"/>
      <w:ind w:left="1009" w:hanging="1009"/>
      <w:jc w:val="center"/>
      <w:outlineLvl w:val="4"/>
    </w:pPr>
    <w:rPr>
      <w:caps/>
      <w:color w:val="4A724A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159E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59E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59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59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A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0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B4C92"/>
    <w:rPr>
      <w:caps/>
      <w:color w:val="4B734B" w:themeColor="accent2" w:themeShade="80"/>
      <w:spacing w:val="20"/>
      <w:sz w:val="40"/>
      <w:szCs w:val="28"/>
      <w:shd w:val="clear" w:color="auto" w:fill="DFEADF" w:themeFill="accent2" w:themeFillTint="66"/>
    </w:rPr>
  </w:style>
  <w:style w:type="character" w:customStyle="1" w:styleId="Titre2Car">
    <w:name w:val="Titre 2 Car"/>
    <w:basedOn w:val="Policepardfaut"/>
    <w:link w:val="Titre2"/>
    <w:rsid w:val="00CD7BE2"/>
    <w:rPr>
      <w:caps/>
      <w:color w:val="4B734B" w:themeColor="accent2" w:themeShade="80"/>
      <w:spacing w:val="15"/>
      <w:sz w:val="28"/>
      <w:szCs w:val="24"/>
      <w:shd w:val="clear" w:color="auto" w:fill="EFF4EF" w:themeFill="accent2" w:themeFillTint="33"/>
      <w:lang w:val="fr-BE"/>
    </w:rPr>
  </w:style>
  <w:style w:type="table" w:customStyle="1" w:styleId="Tramemoyenne11">
    <w:name w:val="Trame moyenne 11"/>
    <w:basedOn w:val="TableauNormal"/>
    <w:uiPriority w:val="63"/>
    <w:rsid w:val="0052355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rsid w:val="0014159E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14159E"/>
    <w:rPr>
      <w:rFonts w:eastAsiaTheme="majorEastAsia" w:cstheme="majorBidi"/>
      <w:caps/>
      <w:color w:val="4B734B" w:themeColor="accent2" w:themeShade="80"/>
      <w:spacing w:val="50"/>
      <w:sz w:val="44"/>
      <w:szCs w:val="44"/>
    </w:rPr>
  </w:style>
  <w:style w:type="character" w:customStyle="1" w:styleId="acicollapsed1">
    <w:name w:val="acicollapsed1"/>
    <w:basedOn w:val="Policepardfaut"/>
    <w:rsid w:val="00FE490F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8B6F2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14159E"/>
    <w:rPr>
      <w:b/>
      <w:bCs/>
      <w:color w:val="75A675" w:themeColor="accent2" w:themeShade="BF"/>
      <w:spacing w:val="5"/>
    </w:rPr>
  </w:style>
  <w:style w:type="character" w:styleId="Lienhypertexte">
    <w:name w:val="Hyperlink"/>
    <w:basedOn w:val="Policepardfaut"/>
    <w:uiPriority w:val="99"/>
    <w:unhideWhenUsed/>
    <w:qFormat/>
    <w:rsid w:val="009B0BF3"/>
    <w:rPr>
      <w:color w:val="00B050"/>
      <w:u w:val="single"/>
    </w:rPr>
  </w:style>
  <w:style w:type="character" w:customStyle="1" w:styleId="Titre3Car">
    <w:name w:val="Titre 3 Car"/>
    <w:basedOn w:val="Policepardfaut"/>
    <w:link w:val="Titre3"/>
    <w:rsid w:val="00073CFF"/>
    <w:rPr>
      <w:caps/>
      <w:color w:val="4A724A" w:themeColor="accent2" w:themeShade="7F"/>
      <w:sz w:val="24"/>
      <w:szCs w:val="24"/>
      <w:u w:val="dotted" w:color="527D55" w:themeColor="accent1" w:themeShade="BF"/>
      <w:lang w:val="fr-BE"/>
    </w:rPr>
  </w:style>
  <w:style w:type="character" w:customStyle="1" w:styleId="Titre4Car">
    <w:name w:val="Titre 4 Car"/>
    <w:basedOn w:val="Policepardfaut"/>
    <w:link w:val="Titre4"/>
    <w:rsid w:val="0093505D"/>
    <w:rPr>
      <w:caps/>
      <w:color w:val="4A724A" w:themeColor="accent2" w:themeShade="7F"/>
      <w:spacing w:val="10"/>
      <w:sz w:val="20"/>
      <w:lang w:val="fr-BE"/>
    </w:rPr>
  </w:style>
  <w:style w:type="character" w:customStyle="1" w:styleId="Titre5Car">
    <w:name w:val="Titre 5 Car"/>
    <w:basedOn w:val="Policepardfaut"/>
    <w:link w:val="Titre5"/>
    <w:rsid w:val="00C833D4"/>
    <w:rPr>
      <w:caps/>
      <w:color w:val="4A724A" w:themeColor="accent2" w:themeShade="7F"/>
      <w:spacing w:val="10"/>
      <w:lang w:val="fr-BE"/>
    </w:rPr>
  </w:style>
  <w:style w:type="character" w:customStyle="1" w:styleId="Titre6Car">
    <w:name w:val="Titre 6 Car"/>
    <w:basedOn w:val="Policepardfaut"/>
    <w:link w:val="Titre6"/>
    <w:uiPriority w:val="9"/>
    <w:rsid w:val="0014159E"/>
    <w:rPr>
      <w:caps/>
      <w:color w:val="75A675" w:themeColor="accent2" w:themeShade="BF"/>
      <w:spacing w:val="10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14159E"/>
    <w:rPr>
      <w:i/>
      <w:iCs/>
      <w:caps/>
      <w:color w:val="75A675" w:themeColor="accent2" w:themeShade="BF"/>
      <w:spacing w:val="10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14159E"/>
    <w:rPr>
      <w:caps/>
      <w:spacing w:val="10"/>
      <w:sz w:val="20"/>
      <w:szCs w:val="20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14159E"/>
    <w:rPr>
      <w:i/>
      <w:iCs/>
      <w:caps/>
      <w:spacing w:val="10"/>
      <w:sz w:val="20"/>
      <w:szCs w:val="20"/>
      <w:lang w:val="fr-BE"/>
    </w:rPr>
  </w:style>
  <w:style w:type="paragraph" w:styleId="Lgende">
    <w:name w:val="caption"/>
    <w:basedOn w:val="Normal"/>
    <w:next w:val="Normal"/>
    <w:uiPriority w:val="35"/>
    <w:unhideWhenUsed/>
    <w:qFormat/>
    <w:rsid w:val="003501BD"/>
    <w:pPr>
      <w:jc w:val="left"/>
    </w:pPr>
    <w:rPr>
      <w:rFonts w:ascii="Corbel" w:hAnsi="Corbel"/>
      <w:i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14159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14159E"/>
    <w:rPr>
      <w:rFonts w:eastAsiaTheme="majorEastAsia" w:cstheme="majorBidi"/>
      <w:caps/>
      <w:spacing w:val="20"/>
      <w:sz w:val="18"/>
      <w:szCs w:val="18"/>
    </w:rPr>
  </w:style>
  <w:style w:type="character" w:styleId="Accentuation">
    <w:name w:val="Emphasis"/>
    <w:uiPriority w:val="20"/>
    <w:rsid w:val="0014159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14159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4159E"/>
  </w:style>
  <w:style w:type="paragraph" w:styleId="Paragraphedeliste">
    <w:name w:val="List Paragraph"/>
    <w:basedOn w:val="Normal"/>
    <w:uiPriority w:val="34"/>
    <w:qFormat/>
    <w:rsid w:val="0014159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14159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4159E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rsid w:val="0014159E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59E"/>
    <w:rPr>
      <w:rFonts w:eastAsiaTheme="majorEastAsia" w:cstheme="majorBidi"/>
      <w:caps/>
      <w:color w:val="4A724A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rsid w:val="0014159E"/>
    <w:rPr>
      <w:i/>
      <w:iCs/>
    </w:rPr>
  </w:style>
  <w:style w:type="character" w:styleId="Emphaseintense">
    <w:name w:val="Intense Emphasis"/>
    <w:uiPriority w:val="21"/>
    <w:rsid w:val="0014159E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rsid w:val="0014159E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Rfrenceintense">
    <w:name w:val="Intense Reference"/>
    <w:uiPriority w:val="32"/>
    <w:rsid w:val="0014159E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Titredulivre">
    <w:name w:val="Book Title"/>
    <w:uiPriority w:val="33"/>
    <w:rsid w:val="0014159E"/>
    <w:rPr>
      <w:caps/>
      <w:color w:val="4A724A" w:themeColor="accent2" w:themeShade="7F"/>
      <w:spacing w:val="5"/>
      <w:u w:color="4A724A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159E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F5239E"/>
    <w:pPr>
      <w:spacing w:before="120" w:after="0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5239E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5239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E54DF3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E54DF3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E54DF3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E54DF3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E54DF3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E54DF3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stdnotes">
    <w:name w:val="std_notes"/>
    <w:basedOn w:val="Normal"/>
    <w:rsid w:val="00693BBF"/>
    <w:pPr>
      <w:spacing w:after="0" w:line="276" w:lineRule="auto"/>
    </w:pPr>
    <w:rPr>
      <w:rFonts w:ascii="Arial" w:hAnsi="Arial" w:cs="Arial"/>
      <w:color w:val="484848"/>
      <w:sz w:val="20"/>
      <w:szCs w:val="20"/>
      <w:lang w:val="fr-FR"/>
    </w:rPr>
  </w:style>
  <w:style w:type="table" w:customStyle="1" w:styleId="Tramemoyenne1-Accent11">
    <w:name w:val="Trame moyenne 1 - Accent 11"/>
    <w:basedOn w:val="TableauNormal"/>
    <w:uiPriority w:val="63"/>
    <w:rsid w:val="00F84E93"/>
    <w:pPr>
      <w:spacing w:after="0" w:line="240" w:lineRule="auto"/>
    </w:pPr>
    <w:tblPr>
      <w:tblStyleRowBandSize w:val="1"/>
      <w:tblStyleColBandSize w:val="1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8D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8D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CB0F77"/>
    <w:pPr>
      <w:spacing w:after="0" w:line="240" w:lineRule="auto"/>
    </w:pPr>
    <w:rPr>
      <w:color w:val="527D55" w:themeColor="accent1" w:themeShade="BF"/>
    </w:rPr>
    <w:tblPr>
      <w:tblStyleRowBandSize w:val="1"/>
      <w:tblStyleColBandSize w:val="1"/>
      <w:tblBorders>
        <w:top w:val="single" w:sz="8" w:space="0" w:color="72A376" w:themeColor="accent1"/>
        <w:bottom w:val="single" w:sz="8" w:space="0" w:color="72A37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</w:style>
  <w:style w:type="paragraph" w:styleId="En-tte">
    <w:name w:val="header"/>
    <w:basedOn w:val="Normal"/>
    <w:link w:val="En-tteCar"/>
    <w:unhideWhenUsed/>
    <w:rsid w:val="002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F2AEA"/>
  </w:style>
  <w:style w:type="paragraph" w:styleId="Pieddepage">
    <w:name w:val="footer"/>
    <w:basedOn w:val="Normal"/>
    <w:link w:val="PieddepageCar"/>
    <w:unhideWhenUsed/>
    <w:rsid w:val="002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F2AEA"/>
  </w:style>
  <w:style w:type="character" w:styleId="Lienhypertextesuivivisit">
    <w:name w:val="FollowedHyperlink"/>
    <w:basedOn w:val="Policepardfaut"/>
    <w:uiPriority w:val="99"/>
    <w:semiHidden/>
    <w:unhideWhenUsed/>
    <w:rsid w:val="0013596D"/>
    <w:rPr>
      <w:color w:val="90363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57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657B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657B9"/>
    <w:rPr>
      <w:vertAlign w:val="superscript"/>
    </w:rPr>
  </w:style>
  <w:style w:type="character" w:customStyle="1" w:styleId="olbl">
    <w:name w:val="olbl"/>
    <w:basedOn w:val="Policepardfaut"/>
    <w:rsid w:val="005A6F94"/>
  </w:style>
  <w:style w:type="paragraph" w:customStyle="1" w:styleId="Remarque">
    <w:name w:val="Remarque"/>
    <w:basedOn w:val="Normal"/>
    <w:next w:val="Normal"/>
    <w:link w:val="RemarqueCar"/>
    <w:qFormat/>
    <w:rsid w:val="00855B4E"/>
    <w:pPr>
      <w:keepNext/>
      <w:keepLines/>
      <w:numPr>
        <w:numId w:val="1"/>
      </w:numPr>
      <w:pBdr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Bdr>
      <w:shd w:val="clear" w:color="auto" w:fill="CFE0CF" w:themeFill="accent2" w:themeFillTint="99"/>
      <w:spacing w:before="360" w:after="360" w:line="240" w:lineRule="auto"/>
      <w:ind w:left="1418" w:hanging="1418"/>
      <w:contextualSpacing/>
    </w:pPr>
    <w:rPr>
      <w:color w:val="00B050"/>
    </w:rPr>
  </w:style>
  <w:style w:type="character" w:customStyle="1" w:styleId="RemarqueCar">
    <w:name w:val="Remarque Car"/>
    <w:basedOn w:val="Policepardfaut"/>
    <w:link w:val="Remarque"/>
    <w:rsid w:val="00855B4E"/>
    <w:rPr>
      <w:color w:val="00B050"/>
      <w:shd w:val="clear" w:color="auto" w:fill="CFE0CF" w:themeFill="accent2" w:themeFillTint="99"/>
      <w:lang w:val="fr-BE"/>
    </w:rPr>
  </w:style>
  <w:style w:type="paragraph" w:customStyle="1" w:styleId="Conseil">
    <w:name w:val="Conseil"/>
    <w:basedOn w:val="Remarque"/>
    <w:link w:val="ConseilCar"/>
    <w:qFormat/>
    <w:rsid w:val="00DF650E"/>
    <w:pPr>
      <w:numPr>
        <w:numId w:val="2"/>
      </w:numPr>
      <w:pBdr>
        <w:top w:val="double" w:sz="6" w:space="1" w:color="0070C0"/>
        <w:left w:val="double" w:sz="6" w:space="4" w:color="0070C0"/>
        <w:bottom w:val="double" w:sz="6" w:space="1" w:color="0070C0"/>
        <w:right w:val="double" w:sz="6" w:space="4" w:color="0070C0"/>
      </w:pBdr>
      <w:shd w:val="clear" w:color="auto" w:fill="CAE0E7" w:themeFill="accent3" w:themeFillTint="99"/>
      <w:ind w:left="1701" w:hanging="1701"/>
    </w:pPr>
    <w:rPr>
      <w:color w:val="0070C0"/>
    </w:rPr>
  </w:style>
  <w:style w:type="character" w:customStyle="1" w:styleId="ConseilCar">
    <w:name w:val="Conseil Car"/>
    <w:basedOn w:val="RemarqueCar"/>
    <w:link w:val="Conseil"/>
    <w:rsid w:val="00DF650E"/>
    <w:rPr>
      <w:color w:val="0070C0"/>
      <w:shd w:val="clear" w:color="auto" w:fill="CAE0E7" w:themeFill="accent3" w:themeFillTint="99"/>
      <w:lang w:val="fr-BE"/>
    </w:rPr>
  </w:style>
  <w:style w:type="paragraph" w:customStyle="1" w:styleId="Chapitre">
    <w:name w:val="Chapitre"/>
    <w:basedOn w:val="Normal"/>
    <w:next w:val="Normal"/>
    <w:link w:val="ChapitreCar"/>
    <w:qFormat/>
    <w:rsid w:val="001B3A6A"/>
    <w:pPr>
      <w:numPr>
        <w:numId w:val="33"/>
      </w:numPr>
      <w:pBdr>
        <w:top w:val="double" w:sz="12" w:space="1" w:color="4B734B"/>
        <w:left w:val="double" w:sz="12" w:space="4" w:color="4B734B"/>
        <w:bottom w:val="double" w:sz="12" w:space="1" w:color="4B734B"/>
        <w:right w:val="double" w:sz="12" w:space="4" w:color="4B734B"/>
      </w:pBdr>
      <w:shd w:val="clear" w:color="auto" w:fill="AAC7AC" w:themeFill="accent1" w:themeFillTint="99"/>
      <w:jc w:val="center"/>
      <w:outlineLvl w:val="0"/>
    </w:pPr>
    <w:rPr>
      <w:rFonts w:ascii="Comic Sans MS" w:eastAsia="Times New Roman" w:hAnsi="Comic Sans MS"/>
      <w:b/>
      <w:color w:val="4B734B"/>
      <w:sz w:val="44"/>
      <w:lang w:eastAsia="fr-FR"/>
    </w:rPr>
  </w:style>
  <w:style w:type="character" w:customStyle="1" w:styleId="ChapitreCar">
    <w:name w:val="Chapitre Car"/>
    <w:basedOn w:val="Policepardfaut"/>
    <w:link w:val="Chapitre"/>
    <w:rsid w:val="001B3A6A"/>
    <w:rPr>
      <w:rFonts w:ascii="Comic Sans MS" w:eastAsia="Times New Roman" w:hAnsi="Comic Sans MS"/>
      <w:b/>
      <w:color w:val="4B734B"/>
      <w:sz w:val="44"/>
      <w:shd w:val="clear" w:color="auto" w:fill="AAC7AC" w:themeFill="accent1" w:themeFillTint="99"/>
      <w:lang w:val="fr-BE" w:eastAsia="fr-FR"/>
    </w:rPr>
  </w:style>
  <w:style w:type="character" w:customStyle="1" w:styleId="acicollapsed2">
    <w:name w:val="acicollapsed2"/>
    <w:basedOn w:val="Policepardfaut"/>
    <w:rsid w:val="00673CCB"/>
    <w:rPr>
      <w:vanish/>
      <w:webHidden w:val="0"/>
      <w:specVanish w:val="0"/>
    </w:rPr>
  </w:style>
  <w:style w:type="paragraph" w:customStyle="1" w:styleId="Puce">
    <w:name w:val="Puce"/>
    <w:basedOn w:val="Normal"/>
    <w:link w:val="PuceCar"/>
    <w:qFormat/>
    <w:rsid w:val="004F3743"/>
    <w:pPr>
      <w:numPr>
        <w:numId w:val="3"/>
      </w:numPr>
    </w:pPr>
    <w:rPr>
      <w:rFonts w:eastAsia="Times New Roman"/>
      <w:bCs/>
      <w:lang w:eastAsia="fr-BE" w:bidi="ar-SA"/>
    </w:rPr>
  </w:style>
  <w:style w:type="character" w:customStyle="1" w:styleId="PuceCar">
    <w:name w:val="Puce Car"/>
    <w:basedOn w:val="Policepardfaut"/>
    <w:link w:val="Puce"/>
    <w:rsid w:val="004F3743"/>
    <w:rPr>
      <w:rFonts w:eastAsia="Times New Roman"/>
      <w:bCs/>
      <w:lang w:val="fr-BE" w:eastAsia="fr-BE" w:bidi="ar-SA"/>
    </w:rPr>
  </w:style>
  <w:style w:type="paragraph" w:customStyle="1" w:styleId="Retraitsurpuce">
    <w:name w:val="Retrait sur puce"/>
    <w:basedOn w:val="Normal"/>
    <w:link w:val="RetraitsurpuceCar"/>
    <w:autoRedefine/>
    <w:qFormat/>
    <w:rsid w:val="00072D0F"/>
    <w:pPr>
      <w:ind w:left="709"/>
    </w:pPr>
  </w:style>
  <w:style w:type="paragraph" w:customStyle="1" w:styleId="Numero">
    <w:name w:val="Numero"/>
    <w:basedOn w:val="Normal"/>
    <w:link w:val="NumeroCar"/>
    <w:qFormat/>
    <w:rsid w:val="00466739"/>
    <w:pPr>
      <w:numPr>
        <w:numId w:val="6"/>
      </w:numPr>
      <w:spacing w:before="360" w:after="360" w:line="276" w:lineRule="auto"/>
      <w:ind w:left="714" w:right="329" w:hanging="357"/>
      <w:contextualSpacing/>
    </w:pPr>
    <w:rPr>
      <w:rFonts w:eastAsia="Times New Roman"/>
      <w:bCs/>
      <w:lang w:eastAsia="fr-BE" w:bidi="ar-SA"/>
    </w:rPr>
  </w:style>
  <w:style w:type="character" w:customStyle="1" w:styleId="RetraitsurpuceCar">
    <w:name w:val="Retrait sur puce Car"/>
    <w:basedOn w:val="Policepardfaut"/>
    <w:link w:val="Retraitsurpuce"/>
    <w:rsid w:val="00072D0F"/>
    <w:rPr>
      <w:lang w:val="fr-BE"/>
    </w:rPr>
  </w:style>
  <w:style w:type="character" w:customStyle="1" w:styleId="NumeroCar">
    <w:name w:val="Numero Car"/>
    <w:basedOn w:val="Policepardfaut"/>
    <w:link w:val="Numero"/>
    <w:rsid w:val="00466739"/>
    <w:rPr>
      <w:rFonts w:eastAsia="Times New Roman"/>
      <w:bCs/>
      <w:lang w:val="fr-BE" w:eastAsia="fr-BE" w:bidi="ar-SA"/>
    </w:rPr>
  </w:style>
  <w:style w:type="paragraph" w:customStyle="1" w:styleId="Numro">
    <w:name w:val="Numéro"/>
    <w:basedOn w:val="Normal"/>
    <w:link w:val="NumroCar"/>
    <w:rsid w:val="00E8539E"/>
    <w:pPr>
      <w:numPr>
        <w:numId w:val="4"/>
      </w:numPr>
      <w:spacing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r-FR" w:bidi="ar-SA"/>
    </w:rPr>
  </w:style>
  <w:style w:type="character" w:customStyle="1" w:styleId="NumroCar">
    <w:name w:val="Numéro Car"/>
    <w:basedOn w:val="Policepardfaut"/>
    <w:link w:val="Numro"/>
    <w:rsid w:val="00E8539E"/>
    <w:rPr>
      <w:rFonts w:ascii="Trebuchet MS" w:eastAsia="Times New Roman" w:hAnsi="Trebuchet MS" w:cs="Times New Roman"/>
      <w:color w:val="000000"/>
      <w:sz w:val="24"/>
      <w:szCs w:val="24"/>
      <w:lang w:val="fr-BE" w:eastAsia="fr-FR" w:bidi="ar-SA"/>
    </w:rPr>
  </w:style>
  <w:style w:type="character" w:styleId="Numrodepage">
    <w:name w:val="page number"/>
    <w:basedOn w:val="Policepardfaut"/>
    <w:rsid w:val="00923ECA"/>
  </w:style>
  <w:style w:type="paragraph" w:styleId="Corpsdetexte">
    <w:name w:val="Body Text"/>
    <w:basedOn w:val="Normal"/>
    <w:link w:val="CorpsdetexteCar"/>
    <w:rsid w:val="0092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bidi="ar-SA"/>
    </w:rPr>
  </w:style>
  <w:style w:type="character" w:customStyle="1" w:styleId="CorpsdetexteCar">
    <w:name w:val="Corps de texte Car"/>
    <w:basedOn w:val="Policepardfaut"/>
    <w:link w:val="Corpsdetexte"/>
    <w:rsid w:val="00923ECA"/>
    <w:rPr>
      <w:rFonts w:ascii="Times New Roman" w:eastAsia="Times New Roman" w:hAnsi="Times New Roman" w:cs="Times New Roman"/>
      <w:sz w:val="24"/>
      <w:szCs w:val="24"/>
      <w:lang w:val="fr-FR" w:bidi="ar-SA"/>
    </w:rPr>
  </w:style>
  <w:style w:type="character" w:customStyle="1" w:styleId="Fort">
    <w:name w:val="Fort"/>
    <w:rsid w:val="00923ECA"/>
    <w:rPr>
      <w:b/>
      <w:bCs/>
    </w:rPr>
  </w:style>
  <w:style w:type="paragraph" w:styleId="Listepuces">
    <w:name w:val="List Bullet"/>
    <w:basedOn w:val="Normal"/>
    <w:autoRedefine/>
    <w:rsid w:val="00923EC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bidi="ar-SA"/>
    </w:rPr>
  </w:style>
  <w:style w:type="paragraph" w:customStyle="1" w:styleId="t">
    <w:name w:val="t"/>
    <w:basedOn w:val="Normal"/>
    <w:rsid w:val="00165A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customStyle="1" w:styleId="Code">
    <w:name w:val="Code"/>
    <w:basedOn w:val="PrformatHTML"/>
    <w:link w:val="CodeCar"/>
    <w:qFormat/>
    <w:rsid w:val="006556C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135" w:lineRule="atLeast"/>
      <w:contextualSpacing/>
      <w:jc w:val="left"/>
    </w:pPr>
    <w:rPr>
      <w:rFonts w:ascii="Courier New" w:eastAsia="Times New Roman" w:hAnsi="Courier New" w:cs="Courier New"/>
      <w:color w:val="000000"/>
      <w:lang w:eastAsia="fr-BE"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E7E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E7E4D"/>
    <w:rPr>
      <w:rFonts w:ascii="Consolas" w:hAnsi="Consolas"/>
      <w:sz w:val="20"/>
      <w:szCs w:val="20"/>
      <w:lang w:val="fr-BE"/>
    </w:rPr>
  </w:style>
  <w:style w:type="character" w:customStyle="1" w:styleId="CodeCar">
    <w:name w:val="Code Car"/>
    <w:basedOn w:val="PrformatHTMLCar"/>
    <w:link w:val="Code"/>
    <w:rsid w:val="006556CD"/>
    <w:rPr>
      <w:rFonts w:ascii="Courier New" w:eastAsia="Times New Roman" w:hAnsi="Courier New" w:cs="Courier New"/>
      <w:color w:val="000000"/>
      <w:sz w:val="20"/>
      <w:szCs w:val="20"/>
      <w:lang w:val="fr-BE" w:eastAsia="fr-BE" w:bidi="ar-SA"/>
    </w:rPr>
  </w:style>
  <w:style w:type="character" w:customStyle="1" w:styleId="cdappliestotitle1">
    <w:name w:val="cdappliestotitle1"/>
    <w:basedOn w:val="Policepardfaut"/>
    <w:rsid w:val="001C69CD"/>
    <w:rPr>
      <w:b/>
      <w:bCs/>
      <w:color w:val="666666"/>
    </w:rPr>
  </w:style>
  <w:style w:type="character" w:customStyle="1" w:styleId="cdappliestotext1">
    <w:name w:val="cdappliestotext1"/>
    <w:basedOn w:val="Policepardfaut"/>
    <w:rsid w:val="001C69CD"/>
    <w:rPr>
      <w:color w:val="999999"/>
    </w:rPr>
  </w:style>
  <w:style w:type="character" w:customStyle="1" w:styleId="apple-converted-space">
    <w:name w:val="apple-converted-space"/>
    <w:basedOn w:val="Policepardfaut"/>
    <w:rsid w:val="009B702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B70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 w:bidi="ar-S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B702C"/>
    <w:rPr>
      <w:rFonts w:ascii="Arial" w:eastAsia="Times New Roman" w:hAnsi="Arial" w:cs="Arial"/>
      <w:vanish/>
      <w:sz w:val="16"/>
      <w:szCs w:val="16"/>
      <w:lang w:val="fr-BE" w:eastAsia="fr-BE" w:bidi="ar-SA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B70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 w:bidi="ar-S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B702C"/>
    <w:rPr>
      <w:rFonts w:ascii="Arial" w:eastAsia="Times New Roman" w:hAnsi="Arial" w:cs="Arial"/>
      <w:vanish/>
      <w:sz w:val="16"/>
      <w:szCs w:val="16"/>
      <w:lang w:val="fr-BE" w:eastAsia="fr-BE" w:bidi="ar-SA"/>
    </w:rPr>
  </w:style>
  <w:style w:type="paragraph" w:customStyle="1" w:styleId="cdappliestoex">
    <w:name w:val="cdappliestoex"/>
    <w:basedOn w:val="Normal"/>
    <w:rsid w:val="009B70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 w:bidi="ar-SA"/>
    </w:rPr>
  </w:style>
  <w:style w:type="character" w:customStyle="1" w:styleId="cdappliestoexlabel">
    <w:name w:val="cdappliestoexlabel"/>
    <w:basedOn w:val="Policepardfaut"/>
    <w:rsid w:val="009B702C"/>
  </w:style>
  <w:style w:type="character" w:customStyle="1" w:styleId="dvactionbarfull">
    <w:name w:val="dvactionbarfull"/>
    <w:basedOn w:val="Policepardfaut"/>
    <w:rsid w:val="009B702C"/>
  </w:style>
  <w:style w:type="paragraph" w:customStyle="1" w:styleId="cntindent72">
    <w:name w:val="cntindent72"/>
    <w:basedOn w:val="Normal"/>
    <w:rsid w:val="009B70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 w:bidi="ar-SA"/>
    </w:rPr>
  </w:style>
  <w:style w:type="character" w:customStyle="1" w:styleId="cdfeedbackbutton">
    <w:name w:val="cdfeedbackbutton"/>
    <w:basedOn w:val="Policepardfaut"/>
    <w:rsid w:val="009B702C"/>
  </w:style>
  <w:style w:type="paragraph" w:customStyle="1" w:styleId="DeuxImages">
    <w:name w:val="Deux Images"/>
    <w:basedOn w:val="Normal"/>
    <w:link w:val="DeuxImagesCar"/>
    <w:qFormat/>
    <w:rsid w:val="00F609E5"/>
    <w:pPr>
      <w:tabs>
        <w:tab w:val="center" w:pos="4536"/>
        <w:tab w:val="right" w:pos="9071"/>
      </w:tabs>
    </w:pPr>
    <w:rPr>
      <w:noProof/>
      <w:lang w:eastAsia="fr-BE" w:bidi="ar-SA"/>
    </w:rPr>
  </w:style>
  <w:style w:type="character" w:customStyle="1" w:styleId="DeuxImagesCar">
    <w:name w:val="Deux Images Car"/>
    <w:basedOn w:val="Policepardfaut"/>
    <w:link w:val="DeuxImages"/>
    <w:rsid w:val="00F609E5"/>
    <w:rPr>
      <w:noProof/>
      <w:lang w:val="fr-BE" w:eastAsia="fr-BE" w:bidi="ar-SA"/>
    </w:rPr>
  </w:style>
  <w:style w:type="table" w:styleId="Tramemoyenne1-Accent1">
    <w:name w:val="Medium Shading 1 Accent 1"/>
    <w:basedOn w:val="TableauNormal"/>
    <w:uiPriority w:val="63"/>
    <w:rsid w:val="00407FA0"/>
    <w:pPr>
      <w:spacing w:after="0" w:line="240" w:lineRule="auto"/>
    </w:pPr>
    <w:tblPr>
      <w:tblStyleRowBandSize w:val="1"/>
      <w:tblStyleColBandSize w:val="1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8D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8D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B6B6B6"/>
            <w:right w:val="none" w:sz="0" w:space="0" w:color="auto"/>
          </w:divBdr>
          <w:divsChild>
            <w:div w:id="8181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3783">
          <w:marLeft w:val="88"/>
          <w:marRight w:val="88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5845">
          <w:marLeft w:val="0"/>
          <w:marRight w:val="0"/>
          <w:marTop w:val="0"/>
          <w:marBottom w:val="0"/>
          <w:divBdr>
            <w:top w:val="single" w:sz="4" w:space="0" w:color="678FC2"/>
            <w:left w:val="single" w:sz="4" w:space="0" w:color="678FC2"/>
            <w:bottom w:val="single" w:sz="4" w:space="0" w:color="678FC2"/>
            <w:right w:val="single" w:sz="4" w:space="0" w:color="678FC2"/>
          </w:divBdr>
          <w:divsChild>
            <w:div w:id="21470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8958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13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671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79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4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1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0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07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106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0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836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803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19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72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36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53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5482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3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48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7588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6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B6B6B6"/>
            <w:right w:val="none" w:sz="0" w:space="0" w:color="auto"/>
          </w:divBdr>
          <w:divsChild>
            <w:div w:id="3408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B6B6B6"/>
            <w:right w:val="none" w:sz="0" w:space="0" w:color="auto"/>
          </w:divBdr>
        </w:div>
        <w:div w:id="1855917678">
          <w:marLeft w:val="104"/>
          <w:marRight w:val="104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B6B6B6"/>
            <w:right w:val="none" w:sz="0" w:space="0" w:color="auto"/>
          </w:divBdr>
          <w:divsChild>
            <w:div w:id="8602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0897">
          <w:marLeft w:val="100"/>
          <w:marRight w:val="1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1508">
          <w:marLeft w:val="89"/>
          <w:marRight w:val="89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63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454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9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3182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963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6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1689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28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3038">
          <w:marLeft w:val="0"/>
          <w:marRight w:val="0"/>
          <w:marTop w:val="0"/>
          <w:marBottom w:val="0"/>
          <w:divBdr>
            <w:top w:val="single" w:sz="4" w:space="0" w:color="678FC2"/>
            <w:left w:val="single" w:sz="4" w:space="0" w:color="678FC2"/>
            <w:bottom w:val="single" w:sz="4" w:space="0" w:color="678FC2"/>
            <w:right w:val="single" w:sz="4" w:space="0" w:color="678FC2"/>
          </w:divBdr>
          <w:divsChild>
            <w:div w:id="1531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81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1657">
                              <w:marLeft w:val="54"/>
                              <w:marRight w:val="54"/>
                              <w:marTop w:val="54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6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3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4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87">
          <w:marLeft w:val="345"/>
          <w:marRight w:val="105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1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B6B6B6"/>
            <w:right w:val="none" w:sz="0" w:space="0" w:color="auto"/>
          </w:divBdr>
          <w:divsChild>
            <w:div w:id="3093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11637">
          <w:marLeft w:val="100"/>
          <w:marRight w:val="1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391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1627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4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501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799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30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411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1707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40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32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747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9639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0834">
                                  <w:marLeft w:val="3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95369">
                                  <w:marLeft w:val="0"/>
                                  <w:marRight w:val="75"/>
                                  <w:marTop w:val="3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0193">
                                  <w:marLeft w:val="3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49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201331">
                                              <w:marLeft w:val="0"/>
                                              <w:marRight w:val="0"/>
                                              <w:marTop w:val="37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378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4" w:color="EAEAE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6354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75214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890945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237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603852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7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615400">
              <w:marLeft w:val="0"/>
              <w:marRight w:val="0"/>
              <w:marTop w:val="3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7851">
      <w:marLeft w:val="104"/>
      <w:marRight w:val="104"/>
      <w:marTop w:val="1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658">
              <w:marLeft w:val="0"/>
              <w:marRight w:val="0"/>
              <w:marTop w:val="0"/>
              <w:marBottom w:val="104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2392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777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686">
                  <w:marLeft w:val="0"/>
                  <w:marRight w:val="0"/>
                  <w:marTop w:val="0"/>
                  <w:marBottom w:val="9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3650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3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B6B6B6"/>
            <w:right w:val="none" w:sz="0" w:space="0" w:color="auto"/>
          </w:divBdr>
          <w:divsChild>
            <w:div w:id="1679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5595">
              <w:marLeft w:val="60"/>
              <w:marRight w:val="0"/>
              <w:marTop w:val="0"/>
              <w:marBottom w:val="0"/>
              <w:divBdr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divBdr>
            </w:div>
          </w:divsChild>
        </w:div>
      </w:divsChild>
    </w:div>
    <w:div w:id="1172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88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958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04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373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7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83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3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3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8659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34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3254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B6B6B6"/>
            <w:right w:val="none" w:sz="0" w:space="0" w:color="auto"/>
          </w:divBdr>
          <w:divsChild>
            <w:div w:id="2133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3971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5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8" w:color="B6B6B6"/>
        <w:right w:val="none" w:sz="0" w:space="0" w:color="auto"/>
      </w:divBdr>
      <w:divsChild>
        <w:div w:id="2087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9972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7186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8978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6599">
                                  <w:marLeft w:val="3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7668">
                                  <w:marLeft w:val="0"/>
                                  <w:marRight w:val="75"/>
                                  <w:marTop w:val="3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90272">
                                  <w:marLeft w:val="3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6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2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831816">
                                              <w:marLeft w:val="0"/>
                                              <w:marRight w:val="0"/>
                                              <w:marTop w:val="37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2105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4" w:color="EAEAE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0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31396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032034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93635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9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46515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075280">
              <w:marLeft w:val="0"/>
              <w:marRight w:val="0"/>
              <w:marTop w:val="3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520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545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2244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22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723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094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29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4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546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0512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57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0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://www.cadacom.b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ook\Templates%20CADACOM\Publication%20CADACO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CC6FBC7FA64548AB290938CA4B5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F0C64-BB04-44A8-BE6E-FA62CAC25E48}"/>
      </w:docPartPr>
      <w:docPartBody>
        <w:p w:rsidR="00000000" w:rsidRDefault="001144BA">
          <w:pPr>
            <w:pStyle w:val="9ACC6FBC7FA64548AB290938CA4B5F90"/>
          </w:pPr>
          <w:r>
            <w:rPr>
              <w:b/>
              <w:bCs/>
              <w:color w:val="44546A" w:themeColor="text2"/>
              <w:sz w:val="72"/>
              <w:szCs w:val="72"/>
            </w:rPr>
            <w:t>[Tapez le titre du document]</w:t>
          </w:r>
        </w:p>
      </w:docPartBody>
    </w:docPart>
    <w:docPart>
      <w:docPartPr>
        <w:name w:val="3C81F625DE0F4828BA2BEC94998A9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A6598-CEA7-4358-A2E7-02A4B9DC46EE}"/>
      </w:docPartPr>
      <w:docPartBody>
        <w:p w:rsidR="00000000" w:rsidRDefault="001144BA">
          <w:pPr>
            <w:pStyle w:val="3C81F625DE0F4828BA2BEC94998A9882"/>
          </w:pPr>
          <w:r>
            <w:rPr>
              <w:b/>
              <w:bCs/>
              <w:color w:val="5B9BD5" w:themeColor="accent1"/>
              <w:sz w:val="40"/>
              <w:szCs w:val="40"/>
            </w:rPr>
            <w:t>[Tapez le sous-titre du document]</w:t>
          </w:r>
        </w:p>
      </w:docPartBody>
    </w:docPart>
    <w:docPart>
      <w:docPartPr>
        <w:name w:val="8DBC5BE74DFC4E0FA1D0930239382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68044-5DA8-4E69-9C36-DC3860F8973C}"/>
      </w:docPartPr>
      <w:docPartBody>
        <w:p w:rsidR="00000000" w:rsidRDefault="001144BA">
          <w:pPr>
            <w:pStyle w:val="8DBC5BE74DFC4E0FA1D0930239382DE3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[Tapez le nom de l'auteur]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BA"/>
    <w:rsid w:val="0011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ACC6FBC7FA64548AB290938CA4B5F90">
    <w:name w:val="9ACC6FBC7FA64548AB290938CA4B5F90"/>
  </w:style>
  <w:style w:type="paragraph" w:customStyle="1" w:styleId="3C81F625DE0F4828BA2BEC94998A9882">
    <w:name w:val="3C81F625DE0F4828BA2BEC94998A9882"/>
  </w:style>
  <w:style w:type="paragraph" w:customStyle="1" w:styleId="8DBC5BE74DFC4E0FA1D0930239382DE3">
    <w:name w:val="8DBC5BE74DFC4E0FA1D0930239382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Module">
  <a:themeElements>
    <a:clrScheme name="Fonderie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8E85-B369-49D7-9C13-86B906B8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Publication CADACOM.dotm</Template>
  <TotalTime>15</TotalTime>
  <Pages>8</Pages>
  <Words>409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Bureautique</vt:lpstr>
      <vt:lpstr>Bureautique</vt:lpstr>
    </vt:vector>
  </TitlesOfParts>
  <Company>CADACOM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</dc:title>
  <dc:subject>Vous protéger contre les jeux envahissants</dc:subject>
  <dc:creator>Daniel DEVEAUX</dc:creator>
  <cp:lastModifiedBy>Daniel DEVEAUX</cp:lastModifiedBy>
  <cp:revision>1</cp:revision>
  <cp:lastPrinted>2007-07-19T06:56:00Z</cp:lastPrinted>
  <dcterms:created xsi:type="dcterms:W3CDTF">2015-01-03T17:37:00Z</dcterms:created>
  <dcterms:modified xsi:type="dcterms:W3CDTF">2015-01-03T17:52:00Z</dcterms:modified>
</cp:coreProperties>
</file>